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6ED5F" w14:textId="313E6542" w:rsidR="007C135A" w:rsidRDefault="00D579D5" w:rsidP="00C75211">
      <w:pPr>
        <w:spacing w:line="240" w:lineRule="auto"/>
        <w:jc w:val="center"/>
        <w:rPr>
          <w:b/>
          <w:bCs/>
          <w:sz w:val="18"/>
          <w:szCs w:val="18"/>
        </w:rPr>
      </w:pPr>
      <w:proofErr w:type="gramStart"/>
      <w:r w:rsidRPr="00D579D5">
        <w:rPr>
          <w:b/>
          <w:bCs/>
          <w:sz w:val="18"/>
          <w:szCs w:val="18"/>
        </w:rPr>
        <w:t xml:space="preserve">CCTV </w:t>
      </w:r>
      <w:r w:rsidR="002901D9">
        <w:rPr>
          <w:b/>
          <w:bCs/>
          <w:sz w:val="18"/>
          <w:szCs w:val="18"/>
        </w:rPr>
        <w:t xml:space="preserve"> </w:t>
      </w:r>
      <w:r w:rsidR="00BF25B7">
        <w:rPr>
          <w:b/>
          <w:bCs/>
          <w:sz w:val="18"/>
          <w:szCs w:val="18"/>
        </w:rPr>
        <w:t>KİŞİSEL</w:t>
      </w:r>
      <w:proofErr w:type="gramEnd"/>
      <w:r w:rsidR="00BF25B7">
        <w:rPr>
          <w:b/>
          <w:bCs/>
          <w:sz w:val="18"/>
          <w:szCs w:val="18"/>
        </w:rPr>
        <w:t xml:space="preserve"> VERİLERİN KORUNMASINA İLİŞKİN </w:t>
      </w:r>
      <w:r w:rsidRPr="00D579D5">
        <w:rPr>
          <w:b/>
          <w:bCs/>
          <w:sz w:val="18"/>
          <w:szCs w:val="18"/>
        </w:rPr>
        <w:t>AYDINLATMA METNİ</w:t>
      </w:r>
    </w:p>
    <w:p w14:paraId="3F9EDF5A" w14:textId="5B144959" w:rsidR="009F3C8C" w:rsidRDefault="009F3C8C" w:rsidP="00C75211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6698 sayılı Kişisel Verilerin Korunması Kanunu’nun (“</w:t>
      </w:r>
      <w:r>
        <w:rPr>
          <w:b/>
          <w:bCs/>
          <w:sz w:val="18"/>
          <w:szCs w:val="18"/>
        </w:rPr>
        <w:t>KVKK</w:t>
      </w:r>
      <w:r>
        <w:rPr>
          <w:sz w:val="18"/>
          <w:szCs w:val="18"/>
        </w:rPr>
        <w:t xml:space="preserve">”) 10’uncu maddesi uyarınca </w:t>
      </w:r>
      <w:r w:rsidR="00F27C5D">
        <w:rPr>
          <w:rFonts w:cstheme="minorHAnsi"/>
          <w:b/>
          <w:bCs/>
          <w:sz w:val="18"/>
          <w:szCs w:val="18"/>
        </w:rPr>
        <w:t xml:space="preserve">AKSARAY SANAYİ VE TİCARET ODASI </w:t>
      </w:r>
      <w:r>
        <w:rPr>
          <w:sz w:val="18"/>
          <w:szCs w:val="18"/>
        </w:rPr>
        <w:t>olarak, kapalı devre güvenlik sistemi (“</w:t>
      </w:r>
      <w:r w:rsidRPr="009F3C8C">
        <w:rPr>
          <w:b/>
          <w:bCs/>
          <w:sz w:val="18"/>
          <w:szCs w:val="18"/>
        </w:rPr>
        <w:t>CCTV</w:t>
      </w:r>
      <w:r>
        <w:rPr>
          <w:sz w:val="18"/>
          <w:szCs w:val="18"/>
        </w:rPr>
        <w:t>”) ile görüntü kaydı yapılan alanlara ilişkin siz çalışanlarımızı, ziyaretçilerimizi ve diğer ilgilileri; kimliğimiz, kişisel verilerinizi işleme amaçlarımız, kime ve hangi amaçla aktardığımız, hukuki sebeplerimiz, işleme yöntemlerimiz ve haklarınız konusunda bilgilendirmek isteriz:</w:t>
      </w:r>
    </w:p>
    <w:p w14:paraId="2BADB064" w14:textId="4AEE82F0" w:rsidR="00B94A83" w:rsidRPr="0080571C" w:rsidRDefault="00B94A83" w:rsidP="00C75211">
      <w:pPr>
        <w:pStyle w:val="ListeParagraf"/>
        <w:numPr>
          <w:ilvl w:val="0"/>
          <w:numId w:val="1"/>
        </w:numPr>
        <w:spacing w:line="240" w:lineRule="auto"/>
        <w:rPr>
          <w:rFonts w:cstheme="minorHAnsi"/>
          <w:b/>
          <w:bCs/>
          <w:sz w:val="18"/>
          <w:szCs w:val="18"/>
        </w:rPr>
      </w:pPr>
      <w:r w:rsidRPr="00B94A83">
        <w:rPr>
          <w:rFonts w:cstheme="minorHAnsi"/>
          <w:b/>
          <w:bCs/>
          <w:sz w:val="18"/>
          <w:szCs w:val="18"/>
        </w:rPr>
        <w:t>Veri Sorumlusu</w:t>
      </w:r>
      <w:r w:rsidRPr="00B94A83">
        <w:rPr>
          <w:rFonts w:cstheme="minorHAnsi"/>
          <w:b/>
          <w:bCs/>
          <w:sz w:val="18"/>
          <w:szCs w:val="18"/>
        </w:rPr>
        <w:tab/>
        <w:t>:</w:t>
      </w:r>
      <w:bookmarkStart w:id="0" w:name="_Hlk20403370"/>
      <w:r w:rsidRPr="00B94A83">
        <w:rPr>
          <w:rFonts w:cstheme="minorHAnsi"/>
          <w:b/>
          <w:bCs/>
          <w:sz w:val="18"/>
          <w:szCs w:val="18"/>
        </w:rPr>
        <w:t xml:space="preserve"> </w:t>
      </w:r>
      <w:bookmarkEnd w:id="0"/>
      <w:proofErr w:type="spellStart"/>
      <w:r w:rsidR="00F27C5D" w:rsidRPr="00F27C5D">
        <w:rPr>
          <w:rFonts w:eastAsia="Calibri" w:cstheme="minorHAnsi"/>
          <w:color w:val="000000"/>
          <w:sz w:val="18"/>
          <w:szCs w:val="18"/>
          <w:u w:color="000000"/>
          <w:lang w:val="fr-FR"/>
        </w:rPr>
        <w:t>Hacılar</w:t>
      </w:r>
      <w:proofErr w:type="spellEnd"/>
      <w:r w:rsidR="00F27C5D" w:rsidRPr="00F27C5D">
        <w:rPr>
          <w:rFonts w:eastAsia="Calibri" w:cstheme="minorHAnsi"/>
          <w:color w:val="000000"/>
          <w:sz w:val="18"/>
          <w:szCs w:val="18"/>
          <w:u w:color="000000"/>
          <w:lang w:val="fr-FR"/>
        </w:rPr>
        <w:t xml:space="preserve"> </w:t>
      </w:r>
      <w:proofErr w:type="spellStart"/>
      <w:r w:rsidR="00F27C5D" w:rsidRPr="00F27C5D">
        <w:rPr>
          <w:rFonts w:eastAsia="Calibri" w:cstheme="minorHAnsi"/>
          <w:color w:val="000000"/>
          <w:sz w:val="18"/>
          <w:szCs w:val="18"/>
          <w:u w:color="000000"/>
          <w:lang w:val="fr-FR"/>
        </w:rPr>
        <w:t>Harmanı</w:t>
      </w:r>
      <w:proofErr w:type="spellEnd"/>
      <w:r w:rsidR="00F27C5D" w:rsidRPr="00F27C5D">
        <w:rPr>
          <w:rFonts w:eastAsia="Calibri" w:cstheme="minorHAnsi"/>
          <w:color w:val="000000"/>
          <w:sz w:val="18"/>
          <w:szCs w:val="18"/>
          <w:u w:color="000000"/>
          <w:lang w:val="fr-FR"/>
        </w:rPr>
        <w:t xml:space="preserve"> Mah.5. </w:t>
      </w:r>
      <w:proofErr w:type="spellStart"/>
      <w:r w:rsidR="00F27C5D" w:rsidRPr="00F27C5D">
        <w:rPr>
          <w:rFonts w:eastAsia="Calibri" w:cstheme="minorHAnsi"/>
          <w:color w:val="000000"/>
          <w:sz w:val="18"/>
          <w:szCs w:val="18"/>
          <w:u w:color="000000"/>
          <w:lang w:val="fr-FR"/>
        </w:rPr>
        <w:t>Bulvar</w:t>
      </w:r>
      <w:proofErr w:type="spellEnd"/>
      <w:r w:rsidR="00F27C5D" w:rsidRPr="00F27C5D">
        <w:rPr>
          <w:rFonts w:eastAsia="Calibri" w:cstheme="minorHAnsi"/>
          <w:color w:val="000000"/>
          <w:sz w:val="18"/>
          <w:szCs w:val="18"/>
          <w:u w:color="000000"/>
          <w:lang w:val="fr-FR"/>
        </w:rPr>
        <w:t xml:space="preserve"> No:53/1 (Terminal </w:t>
      </w:r>
      <w:proofErr w:type="spellStart"/>
      <w:r w:rsidR="00F27C5D" w:rsidRPr="00F27C5D">
        <w:rPr>
          <w:rFonts w:eastAsia="Calibri" w:cstheme="minorHAnsi"/>
          <w:color w:val="000000"/>
          <w:sz w:val="18"/>
          <w:szCs w:val="18"/>
          <w:u w:color="000000"/>
          <w:lang w:val="fr-FR"/>
        </w:rPr>
        <w:t>Yolu</w:t>
      </w:r>
      <w:proofErr w:type="spellEnd"/>
      <w:r w:rsidR="00F27C5D" w:rsidRPr="00F27C5D">
        <w:rPr>
          <w:rFonts w:eastAsia="Calibri" w:cstheme="minorHAnsi"/>
          <w:color w:val="000000"/>
          <w:sz w:val="18"/>
          <w:szCs w:val="18"/>
          <w:u w:color="000000"/>
          <w:lang w:val="fr-FR"/>
        </w:rPr>
        <w:t xml:space="preserve"> </w:t>
      </w:r>
      <w:proofErr w:type="spellStart"/>
      <w:r w:rsidR="00F27C5D" w:rsidRPr="00F27C5D">
        <w:rPr>
          <w:rFonts w:eastAsia="Calibri" w:cstheme="minorHAnsi"/>
          <w:color w:val="000000"/>
          <w:sz w:val="18"/>
          <w:szCs w:val="18"/>
          <w:u w:color="000000"/>
          <w:lang w:val="fr-FR"/>
        </w:rPr>
        <w:t>Üzeri</w:t>
      </w:r>
      <w:proofErr w:type="spellEnd"/>
      <w:r w:rsidR="00F27C5D" w:rsidRPr="00F27C5D">
        <w:rPr>
          <w:rFonts w:eastAsia="Calibri" w:cstheme="minorHAnsi"/>
          <w:color w:val="000000"/>
          <w:sz w:val="18"/>
          <w:szCs w:val="18"/>
          <w:u w:color="000000"/>
          <w:lang w:val="fr-FR"/>
        </w:rPr>
        <w:t>) 68100 AKSARAY</w:t>
      </w:r>
      <w:r w:rsidR="00F27C5D">
        <w:rPr>
          <w:rFonts w:eastAsia="Calibri" w:cstheme="minorHAnsi"/>
          <w:color w:val="000000"/>
          <w:sz w:val="18"/>
          <w:szCs w:val="18"/>
          <w:u w:color="000000"/>
          <w:lang w:val="fr-FR"/>
        </w:rPr>
        <w:t xml:space="preserve"> </w:t>
      </w:r>
      <w:proofErr w:type="spellStart"/>
      <w:r w:rsidR="00F27C5D">
        <w:rPr>
          <w:rFonts w:eastAsia="Calibri" w:cstheme="minorHAnsi"/>
          <w:color w:val="000000"/>
          <w:sz w:val="18"/>
          <w:szCs w:val="18"/>
          <w:u w:color="000000"/>
          <w:lang w:val="fr-FR"/>
        </w:rPr>
        <w:t>adresinde</w:t>
      </w:r>
      <w:proofErr w:type="spellEnd"/>
      <w:r w:rsidR="00F27C5D">
        <w:rPr>
          <w:rFonts w:eastAsia="Calibri" w:cstheme="minorHAnsi"/>
          <w:color w:val="000000"/>
          <w:sz w:val="18"/>
          <w:szCs w:val="18"/>
          <w:u w:color="000000"/>
          <w:lang w:val="fr-FR"/>
        </w:rPr>
        <w:t xml:space="preserve"> </w:t>
      </w:r>
      <w:proofErr w:type="spellStart"/>
      <w:r w:rsidR="00F27C5D">
        <w:rPr>
          <w:rFonts w:eastAsia="Calibri" w:cstheme="minorHAnsi"/>
          <w:color w:val="000000"/>
          <w:sz w:val="18"/>
          <w:szCs w:val="18"/>
          <w:u w:color="000000"/>
          <w:lang w:val="fr-FR"/>
        </w:rPr>
        <w:t>bulunan</w:t>
      </w:r>
      <w:proofErr w:type="spellEnd"/>
      <w:r w:rsidR="00F27C5D">
        <w:rPr>
          <w:rFonts w:eastAsia="Calibri" w:cstheme="minorHAnsi"/>
          <w:color w:val="000000"/>
          <w:sz w:val="18"/>
          <w:szCs w:val="18"/>
          <w:u w:color="000000"/>
          <w:lang w:val="fr-FR"/>
        </w:rPr>
        <w:t xml:space="preserve">, </w:t>
      </w:r>
      <w:r w:rsidR="00F27C5D" w:rsidRPr="00F27C5D">
        <w:rPr>
          <w:rFonts w:cstheme="minorHAnsi"/>
          <w:sz w:val="18"/>
          <w:szCs w:val="18"/>
        </w:rPr>
        <w:t>AKSARAY SANAYİ VE TİCARET ODASI</w:t>
      </w:r>
    </w:p>
    <w:p w14:paraId="1D02D4F7" w14:textId="51E2AD04" w:rsidR="009F3C8C" w:rsidRPr="00C75211" w:rsidRDefault="00C75211" w:rsidP="00C75211">
      <w:pPr>
        <w:tabs>
          <w:tab w:val="left" w:pos="756"/>
        </w:tabs>
        <w:spacing w:before="240" w:after="120" w:line="240" w:lineRule="auto"/>
        <w:jc w:val="both"/>
        <w:rPr>
          <w:rFonts w:cstheme="minorHAnsi"/>
          <w:sz w:val="18"/>
          <w:szCs w:val="18"/>
        </w:rPr>
      </w:pPr>
      <w:r w:rsidRPr="00C75211">
        <w:rPr>
          <w:rFonts w:cstheme="minorHAnsi"/>
          <w:sz w:val="18"/>
          <w:szCs w:val="18"/>
        </w:rPr>
        <w:t>Aşağıdaki tabloda işlenen kişisel verilerinizin; kategorileri, bu kategorilere ilişkin kişisel verilerinizin bir kısmı, işlenme amaçları, toplama yöntemi ve hukuki sebepleri ile kimlere hangi amaçlarla aktarıldığına ilişkin bilgilere ulaşabilirsiniz.</w:t>
      </w:r>
    </w:p>
    <w:tbl>
      <w:tblPr>
        <w:tblStyle w:val="TabloKlavuzu"/>
        <w:tblW w:w="5241" w:type="pct"/>
        <w:jc w:val="center"/>
        <w:tblInd w:w="0" w:type="dxa"/>
        <w:tblLook w:val="04A0" w:firstRow="1" w:lastRow="0" w:firstColumn="1" w:lastColumn="0" w:noHBand="0" w:noVBand="1"/>
      </w:tblPr>
      <w:tblGrid>
        <w:gridCol w:w="1479"/>
        <w:gridCol w:w="1256"/>
        <w:gridCol w:w="1656"/>
        <w:gridCol w:w="3826"/>
        <w:gridCol w:w="4113"/>
        <w:gridCol w:w="1558"/>
        <w:gridCol w:w="2242"/>
      </w:tblGrid>
      <w:tr w:rsidR="00C75211" w:rsidRPr="00F92AC8" w14:paraId="3D088CE9" w14:textId="77777777" w:rsidTr="00FE5811">
        <w:trPr>
          <w:trHeight w:val="433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vAlign w:val="center"/>
            <w:hideMark/>
          </w:tcPr>
          <w:p w14:paraId="66050F4B" w14:textId="77777777" w:rsidR="00036934" w:rsidRPr="00F92AC8" w:rsidRDefault="00036934" w:rsidP="002901D9">
            <w:pPr>
              <w:spacing w:after="12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  <w:lang w:val="tr-TR"/>
              </w:rPr>
            </w:pPr>
            <w:r w:rsidRPr="00F92AC8">
              <w:rPr>
                <w:rFonts w:cstheme="minorHAnsi"/>
                <w:b/>
                <w:bCs/>
                <w:color w:val="FFFFFF" w:themeColor="background1"/>
                <w:sz w:val="16"/>
                <w:szCs w:val="16"/>
                <w:lang w:val="tr-TR"/>
              </w:rPr>
              <w:t>Veri Kategorisi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vAlign w:val="center"/>
            <w:hideMark/>
          </w:tcPr>
          <w:p w14:paraId="6B289266" w14:textId="77777777" w:rsidR="00036934" w:rsidRPr="00F92AC8" w:rsidRDefault="00036934" w:rsidP="002901D9">
            <w:pPr>
              <w:spacing w:after="12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  <w:lang w:val="tr-TR"/>
              </w:rPr>
            </w:pPr>
            <w:r w:rsidRPr="00F92AC8">
              <w:rPr>
                <w:rFonts w:cstheme="minorHAnsi"/>
                <w:b/>
                <w:bCs/>
                <w:color w:val="FFFFFF" w:themeColor="background1"/>
                <w:sz w:val="16"/>
                <w:szCs w:val="16"/>
                <w:lang w:val="tr-TR"/>
              </w:rPr>
              <w:t>Veri Türü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vAlign w:val="center"/>
            <w:hideMark/>
          </w:tcPr>
          <w:p w14:paraId="0E855150" w14:textId="77777777" w:rsidR="00036934" w:rsidRPr="00F92AC8" w:rsidRDefault="00036934" w:rsidP="002901D9">
            <w:pPr>
              <w:spacing w:after="12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  <w:lang w:val="tr-TR"/>
              </w:rPr>
            </w:pPr>
            <w:r w:rsidRPr="00F92AC8">
              <w:rPr>
                <w:rFonts w:cstheme="minorHAnsi"/>
                <w:b/>
                <w:bCs/>
                <w:color w:val="FFFFFF" w:themeColor="background1"/>
                <w:sz w:val="16"/>
                <w:szCs w:val="16"/>
                <w:lang w:val="tr-TR"/>
              </w:rPr>
              <w:t>İlgili Kişi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vAlign w:val="center"/>
            <w:hideMark/>
          </w:tcPr>
          <w:p w14:paraId="2B8D2016" w14:textId="77777777" w:rsidR="00036934" w:rsidRPr="00F92AC8" w:rsidRDefault="00036934" w:rsidP="002901D9">
            <w:pPr>
              <w:spacing w:after="12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  <w:lang w:val="tr-TR"/>
              </w:rPr>
            </w:pPr>
            <w:r w:rsidRPr="00F92AC8">
              <w:rPr>
                <w:rFonts w:cstheme="minorHAnsi"/>
                <w:b/>
                <w:bCs/>
                <w:color w:val="FFFFFF" w:themeColor="background1"/>
                <w:sz w:val="16"/>
                <w:szCs w:val="16"/>
                <w:lang w:val="tr-TR"/>
              </w:rPr>
              <w:t>İşleme Amacı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vAlign w:val="center"/>
            <w:hideMark/>
          </w:tcPr>
          <w:p w14:paraId="6014C468" w14:textId="77777777" w:rsidR="00036934" w:rsidRPr="00F92AC8" w:rsidRDefault="00036934" w:rsidP="002901D9">
            <w:pPr>
              <w:spacing w:after="12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  <w:lang w:val="tr-TR"/>
              </w:rPr>
            </w:pPr>
            <w:r w:rsidRPr="00F92AC8">
              <w:rPr>
                <w:rFonts w:cstheme="minorHAnsi"/>
                <w:b/>
                <w:bCs/>
                <w:color w:val="FFFFFF" w:themeColor="background1"/>
                <w:sz w:val="16"/>
                <w:szCs w:val="16"/>
                <w:lang w:val="tr-TR"/>
              </w:rPr>
              <w:t>İşlememizdeki Hukuki Sebep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vAlign w:val="center"/>
            <w:hideMark/>
          </w:tcPr>
          <w:p w14:paraId="17BFB083" w14:textId="77777777" w:rsidR="00036934" w:rsidRPr="00F92AC8" w:rsidRDefault="00036934" w:rsidP="002901D9">
            <w:pPr>
              <w:spacing w:after="12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  <w:lang w:val="tr-TR"/>
              </w:rPr>
            </w:pPr>
            <w:r w:rsidRPr="00F92AC8">
              <w:rPr>
                <w:rFonts w:cstheme="minorHAnsi"/>
                <w:b/>
                <w:bCs/>
                <w:color w:val="FFFFFF" w:themeColor="background1"/>
                <w:sz w:val="16"/>
                <w:szCs w:val="16"/>
                <w:lang w:val="tr-TR"/>
              </w:rPr>
              <w:t>Toplama Yöntemi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vAlign w:val="center"/>
            <w:hideMark/>
          </w:tcPr>
          <w:p w14:paraId="2FE34631" w14:textId="77777777" w:rsidR="00036934" w:rsidRPr="00F92AC8" w:rsidRDefault="00036934" w:rsidP="002901D9">
            <w:pPr>
              <w:spacing w:after="120"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  <w:lang w:val="tr-TR"/>
              </w:rPr>
            </w:pPr>
            <w:r w:rsidRPr="00F92AC8">
              <w:rPr>
                <w:rFonts w:cstheme="minorHAnsi"/>
                <w:b/>
                <w:bCs/>
                <w:color w:val="FFFFFF" w:themeColor="background1"/>
                <w:sz w:val="16"/>
                <w:szCs w:val="16"/>
                <w:lang w:val="tr-TR"/>
              </w:rPr>
              <w:t>Veri Aktarımı</w:t>
            </w:r>
          </w:p>
        </w:tc>
      </w:tr>
      <w:tr w:rsidR="00C75211" w:rsidRPr="00F92AC8" w14:paraId="2875211C" w14:textId="77777777" w:rsidTr="00FE5811">
        <w:trPr>
          <w:trHeight w:val="20"/>
          <w:jc w:val="center"/>
        </w:trPr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128896" w14:textId="540ECA13" w:rsidR="00C75211" w:rsidRPr="00F92AC8" w:rsidRDefault="00C75211" w:rsidP="0080571C">
            <w:pPr>
              <w:rPr>
                <w:rFonts w:cstheme="minorHAnsi"/>
                <w:b/>
                <w:bCs/>
                <w:sz w:val="16"/>
                <w:szCs w:val="16"/>
                <w:lang w:val="tr-TR"/>
              </w:rPr>
            </w:pPr>
            <w:r w:rsidRPr="00F92AC8">
              <w:rPr>
                <w:rFonts w:cstheme="minorHAnsi"/>
                <w:b/>
                <w:bCs/>
                <w:sz w:val="16"/>
                <w:szCs w:val="16"/>
                <w:lang w:val="tr-TR"/>
              </w:rPr>
              <w:t>Fiziksel Mekân Güvenliği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0E8FF9" w14:textId="64C0FF70" w:rsidR="00C75211" w:rsidRPr="00F92AC8" w:rsidRDefault="00C75211" w:rsidP="0080571C">
            <w:pPr>
              <w:rPr>
                <w:rFonts w:cstheme="minorHAnsi"/>
                <w:sz w:val="16"/>
                <w:szCs w:val="16"/>
              </w:rPr>
            </w:pPr>
            <w:r w:rsidRPr="00F92AC8">
              <w:rPr>
                <w:rFonts w:cstheme="minorHAnsi"/>
                <w:sz w:val="16"/>
                <w:szCs w:val="16"/>
                <w:lang w:val="tr-TR"/>
              </w:rPr>
              <w:t>Görüntü Kaydı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B6271C" w14:textId="603CB1EF" w:rsidR="00C75211" w:rsidRPr="00F92AC8" w:rsidRDefault="00C75211" w:rsidP="0080571C">
            <w:pPr>
              <w:spacing w:line="276" w:lineRule="auto"/>
              <w:rPr>
                <w:rFonts w:cstheme="minorHAnsi"/>
                <w:sz w:val="16"/>
                <w:szCs w:val="16"/>
                <w:lang w:val="tr-TR"/>
              </w:rPr>
            </w:pPr>
            <w:r w:rsidRPr="00F92AC8">
              <w:rPr>
                <w:rFonts w:cstheme="minorHAnsi"/>
                <w:sz w:val="16"/>
                <w:szCs w:val="16"/>
                <w:lang w:val="tr-TR"/>
              </w:rPr>
              <w:t>Ziyaretçi</w:t>
            </w:r>
          </w:p>
        </w:tc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7C25E0" w14:textId="77777777" w:rsidR="00C75211" w:rsidRPr="00F92AC8" w:rsidRDefault="00C75211" w:rsidP="0080571C">
            <w:pPr>
              <w:pStyle w:val="ListeParagraf"/>
              <w:numPr>
                <w:ilvl w:val="0"/>
                <w:numId w:val="10"/>
              </w:numPr>
              <w:spacing w:line="254" w:lineRule="auto"/>
              <w:contextualSpacing w:val="0"/>
              <w:rPr>
                <w:rFonts w:cstheme="minorHAnsi"/>
                <w:sz w:val="16"/>
                <w:szCs w:val="16"/>
              </w:rPr>
            </w:pPr>
            <w:proofErr w:type="spellStart"/>
            <w:r w:rsidRPr="00F92AC8">
              <w:rPr>
                <w:rFonts w:cstheme="minorHAnsi"/>
                <w:sz w:val="16"/>
                <w:szCs w:val="16"/>
              </w:rPr>
              <w:t>Fiziksel</w:t>
            </w:r>
            <w:proofErr w:type="spellEnd"/>
            <w:r w:rsidRPr="00F92AC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92AC8">
              <w:rPr>
                <w:rFonts w:cstheme="minorHAnsi"/>
                <w:sz w:val="16"/>
                <w:szCs w:val="16"/>
              </w:rPr>
              <w:t>Mekan</w:t>
            </w:r>
            <w:proofErr w:type="spellEnd"/>
            <w:r w:rsidRPr="00F92AC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92AC8">
              <w:rPr>
                <w:rFonts w:cstheme="minorHAnsi"/>
                <w:sz w:val="16"/>
                <w:szCs w:val="16"/>
              </w:rPr>
              <w:t>Güvenliğinin</w:t>
            </w:r>
            <w:proofErr w:type="spellEnd"/>
            <w:r w:rsidRPr="00F92AC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92AC8">
              <w:rPr>
                <w:rFonts w:cstheme="minorHAnsi"/>
                <w:sz w:val="16"/>
                <w:szCs w:val="16"/>
              </w:rPr>
              <w:t>Temini</w:t>
            </w:r>
            <w:proofErr w:type="spellEnd"/>
            <w:r w:rsidRPr="00F92AC8">
              <w:rPr>
                <w:rFonts w:cstheme="minorHAnsi"/>
                <w:sz w:val="16"/>
                <w:szCs w:val="16"/>
              </w:rPr>
              <w:t xml:space="preserve"> ,</w:t>
            </w:r>
            <w:proofErr w:type="gramEnd"/>
          </w:p>
          <w:p w14:paraId="79C5BF10" w14:textId="60A59DA4" w:rsidR="00C75211" w:rsidRPr="00F92AC8" w:rsidRDefault="00C75211" w:rsidP="0080571C">
            <w:pPr>
              <w:pStyle w:val="ListeParagraf"/>
              <w:numPr>
                <w:ilvl w:val="0"/>
                <w:numId w:val="10"/>
              </w:numPr>
              <w:spacing w:line="254" w:lineRule="auto"/>
              <w:contextualSpacing w:val="0"/>
              <w:rPr>
                <w:rFonts w:cstheme="minorHAnsi"/>
                <w:sz w:val="16"/>
                <w:szCs w:val="16"/>
              </w:rPr>
            </w:pPr>
            <w:proofErr w:type="spellStart"/>
            <w:r w:rsidRPr="00F92AC8">
              <w:rPr>
                <w:rFonts w:cstheme="minorHAnsi"/>
                <w:sz w:val="16"/>
                <w:szCs w:val="16"/>
              </w:rPr>
              <w:t>Hukuk</w:t>
            </w:r>
            <w:proofErr w:type="spellEnd"/>
            <w:r w:rsidRPr="00F92AC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92AC8">
              <w:rPr>
                <w:rFonts w:cstheme="minorHAnsi"/>
                <w:sz w:val="16"/>
                <w:szCs w:val="16"/>
              </w:rPr>
              <w:t>İşlerinin</w:t>
            </w:r>
            <w:proofErr w:type="spellEnd"/>
            <w:r w:rsidRPr="00F92AC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92AC8">
              <w:rPr>
                <w:rFonts w:cstheme="minorHAnsi"/>
                <w:sz w:val="16"/>
                <w:szCs w:val="16"/>
              </w:rPr>
              <w:t>Takibi</w:t>
            </w:r>
            <w:proofErr w:type="spellEnd"/>
            <w:r w:rsidRPr="00F92AC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92AC8">
              <w:rPr>
                <w:rFonts w:cstheme="minorHAnsi"/>
                <w:sz w:val="16"/>
                <w:szCs w:val="16"/>
              </w:rPr>
              <w:t>ve</w:t>
            </w:r>
            <w:proofErr w:type="spellEnd"/>
            <w:r w:rsidRPr="00F92AC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92AC8">
              <w:rPr>
                <w:rFonts w:cstheme="minorHAnsi"/>
                <w:sz w:val="16"/>
                <w:szCs w:val="16"/>
              </w:rPr>
              <w:t>Yürütülmesi</w:t>
            </w:r>
            <w:proofErr w:type="spellEnd"/>
            <w:r w:rsidRPr="00F92AC8">
              <w:rPr>
                <w:rFonts w:cstheme="minorHAnsi"/>
                <w:sz w:val="16"/>
                <w:szCs w:val="16"/>
              </w:rPr>
              <w:t xml:space="preserve">, </w:t>
            </w:r>
          </w:p>
          <w:p w14:paraId="54CD27AA" w14:textId="77777777" w:rsidR="00C75211" w:rsidRPr="00F92AC8" w:rsidRDefault="00C75211" w:rsidP="0080571C">
            <w:pPr>
              <w:pStyle w:val="ListeParagraf"/>
              <w:numPr>
                <w:ilvl w:val="0"/>
                <w:numId w:val="10"/>
              </w:numPr>
              <w:spacing w:line="254" w:lineRule="auto"/>
              <w:contextualSpacing w:val="0"/>
              <w:rPr>
                <w:rFonts w:cstheme="minorHAnsi"/>
                <w:sz w:val="16"/>
                <w:szCs w:val="16"/>
              </w:rPr>
            </w:pPr>
            <w:proofErr w:type="spellStart"/>
            <w:r w:rsidRPr="00F92AC8">
              <w:rPr>
                <w:rFonts w:cstheme="minorHAnsi"/>
                <w:sz w:val="16"/>
                <w:szCs w:val="16"/>
              </w:rPr>
              <w:t>Saklama</w:t>
            </w:r>
            <w:proofErr w:type="spellEnd"/>
            <w:r w:rsidRPr="00F92AC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92AC8">
              <w:rPr>
                <w:rFonts w:cstheme="minorHAnsi"/>
                <w:sz w:val="16"/>
                <w:szCs w:val="16"/>
              </w:rPr>
              <w:t>Ve</w:t>
            </w:r>
            <w:proofErr w:type="spellEnd"/>
            <w:r w:rsidRPr="00F92AC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92AC8">
              <w:rPr>
                <w:rFonts w:cstheme="minorHAnsi"/>
                <w:sz w:val="16"/>
                <w:szCs w:val="16"/>
              </w:rPr>
              <w:t>Arşiv</w:t>
            </w:r>
            <w:proofErr w:type="spellEnd"/>
            <w:r w:rsidRPr="00F92AC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92AC8">
              <w:rPr>
                <w:rFonts w:cstheme="minorHAnsi"/>
                <w:sz w:val="16"/>
                <w:szCs w:val="16"/>
              </w:rPr>
              <w:t>Faaliyetlerinin</w:t>
            </w:r>
            <w:proofErr w:type="spellEnd"/>
            <w:r w:rsidRPr="00F92AC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92AC8">
              <w:rPr>
                <w:rFonts w:cstheme="minorHAnsi"/>
                <w:sz w:val="16"/>
                <w:szCs w:val="16"/>
              </w:rPr>
              <w:t>Yürütülmesi</w:t>
            </w:r>
            <w:proofErr w:type="spellEnd"/>
            <w:r w:rsidRPr="00F92AC8">
              <w:rPr>
                <w:rFonts w:cstheme="minorHAnsi"/>
                <w:sz w:val="16"/>
                <w:szCs w:val="16"/>
              </w:rPr>
              <w:t xml:space="preserve"> ,</w:t>
            </w:r>
            <w:proofErr w:type="gramEnd"/>
          </w:p>
          <w:p w14:paraId="1D3E4884" w14:textId="613747E6" w:rsidR="00C75211" w:rsidRPr="00F92AC8" w:rsidRDefault="00C75211" w:rsidP="0080571C">
            <w:pPr>
              <w:pStyle w:val="ListeParagraf"/>
              <w:numPr>
                <w:ilvl w:val="0"/>
                <w:numId w:val="10"/>
              </w:numPr>
              <w:spacing w:line="254" w:lineRule="auto"/>
              <w:contextualSpacing w:val="0"/>
              <w:rPr>
                <w:rFonts w:cstheme="minorHAnsi"/>
                <w:sz w:val="16"/>
                <w:szCs w:val="16"/>
              </w:rPr>
            </w:pPr>
            <w:proofErr w:type="spellStart"/>
            <w:r w:rsidRPr="00F92AC8">
              <w:rPr>
                <w:rFonts w:cstheme="minorHAnsi"/>
                <w:sz w:val="16"/>
                <w:szCs w:val="16"/>
              </w:rPr>
              <w:t>Taşınır</w:t>
            </w:r>
            <w:proofErr w:type="spellEnd"/>
            <w:r w:rsidRPr="00F92AC8">
              <w:rPr>
                <w:rFonts w:cstheme="minorHAnsi"/>
                <w:sz w:val="16"/>
                <w:szCs w:val="16"/>
              </w:rPr>
              <w:t xml:space="preserve"> Mal </w:t>
            </w:r>
            <w:proofErr w:type="spellStart"/>
            <w:r w:rsidRPr="00F92AC8">
              <w:rPr>
                <w:rFonts w:cstheme="minorHAnsi"/>
                <w:sz w:val="16"/>
                <w:szCs w:val="16"/>
              </w:rPr>
              <w:t>Ve</w:t>
            </w:r>
            <w:proofErr w:type="spellEnd"/>
            <w:r w:rsidRPr="00F92AC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92AC8">
              <w:rPr>
                <w:rFonts w:cstheme="minorHAnsi"/>
                <w:sz w:val="16"/>
                <w:szCs w:val="16"/>
              </w:rPr>
              <w:t>Kaynakların</w:t>
            </w:r>
            <w:proofErr w:type="spellEnd"/>
            <w:r w:rsidRPr="00F92AC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92AC8">
              <w:rPr>
                <w:rFonts w:cstheme="minorHAnsi"/>
                <w:sz w:val="16"/>
                <w:szCs w:val="16"/>
              </w:rPr>
              <w:t>Güvenliğinin</w:t>
            </w:r>
            <w:proofErr w:type="spellEnd"/>
            <w:r w:rsidRPr="00F92AC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92AC8">
              <w:rPr>
                <w:rFonts w:cstheme="minorHAnsi"/>
                <w:sz w:val="16"/>
                <w:szCs w:val="16"/>
              </w:rPr>
              <w:t>Temini</w:t>
            </w:r>
            <w:proofErr w:type="spellEnd"/>
            <w:r w:rsidRPr="00F92AC8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223DF631" w14:textId="77777777" w:rsidR="00C75211" w:rsidRPr="00F92AC8" w:rsidRDefault="00C75211" w:rsidP="0080571C">
            <w:pPr>
              <w:pStyle w:val="ListeParagraf"/>
              <w:numPr>
                <w:ilvl w:val="0"/>
                <w:numId w:val="10"/>
              </w:numPr>
              <w:spacing w:line="254" w:lineRule="auto"/>
              <w:contextualSpacing w:val="0"/>
              <w:rPr>
                <w:rFonts w:cstheme="minorHAnsi"/>
                <w:sz w:val="16"/>
                <w:szCs w:val="16"/>
              </w:rPr>
            </w:pPr>
            <w:proofErr w:type="spellStart"/>
            <w:r w:rsidRPr="00F92AC8">
              <w:rPr>
                <w:rFonts w:cstheme="minorHAnsi"/>
                <w:sz w:val="16"/>
                <w:szCs w:val="16"/>
              </w:rPr>
              <w:t>Yetkili</w:t>
            </w:r>
            <w:proofErr w:type="spellEnd"/>
            <w:r w:rsidRPr="00F92AC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92AC8">
              <w:rPr>
                <w:rFonts w:cstheme="minorHAnsi"/>
                <w:sz w:val="16"/>
                <w:szCs w:val="16"/>
              </w:rPr>
              <w:t>Kişi</w:t>
            </w:r>
            <w:proofErr w:type="spellEnd"/>
            <w:r w:rsidRPr="00F92AC8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F92AC8">
              <w:rPr>
                <w:rFonts w:cstheme="minorHAnsi"/>
                <w:sz w:val="16"/>
                <w:szCs w:val="16"/>
              </w:rPr>
              <w:t>Kurum</w:t>
            </w:r>
            <w:proofErr w:type="spellEnd"/>
            <w:r w:rsidRPr="00F92AC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92AC8">
              <w:rPr>
                <w:rFonts w:cstheme="minorHAnsi"/>
                <w:sz w:val="16"/>
                <w:szCs w:val="16"/>
              </w:rPr>
              <w:t>Ve</w:t>
            </w:r>
            <w:proofErr w:type="spellEnd"/>
            <w:r w:rsidRPr="00F92AC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92AC8">
              <w:rPr>
                <w:rFonts w:cstheme="minorHAnsi"/>
                <w:sz w:val="16"/>
                <w:szCs w:val="16"/>
              </w:rPr>
              <w:t>Kuruluşlara</w:t>
            </w:r>
            <w:proofErr w:type="spellEnd"/>
            <w:r w:rsidRPr="00F92AC8">
              <w:rPr>
                <w:rFonts w:cstheme="minorHAnsi"/>
                <w:sz w:val="16"/>
                <w:szCs w:val="16"/>
              </w:rPr>
              <w:t xml:space="preserve"> Bilgi </w:t>
            </w:r>
            <w:proofErr w:type="spellStart"/>
            <w:r w:rsidRPr="00F92AC8">
              <w:rPr>
                <w:rFonts w:cstheme="minorHAnsi"/>
                <w:sz w:val="16"/>
                <w:szCs w:val="16"/>
              </w:rPr>
              <w:t>Verilmesi</w:t>
            </w:r>
            <w:proofErr w:type="spellEnd"/>
          </w:p>
          <w:p w14:paraId="1A074D58" w14:textId="04FDE07F" w:rsidR="00C75211" w:rsidRPr="00F92AC8" w:rsidRDefault="00C75211" w:rsidP="0080571C">
            <w:pPr>
              <w:pStyle w:val="ListeParagraf"/>
              <w:numPr>
                <w:ilvl w:val="0"/>
                <w:numId w:val="10"/>
              </w:numPr>
              <w:spacing w:line="254" w:lineRule="auto"/>
              <w:contextualSpacing w:val="0"/>
              <w:rPr>
                <w:rFonts w:cstheme="minorHAnsi"/>
                <w:sz w:val="16"/>
                <w:szCs w:val="16"/>
              </w:rPr>
            </w:pPr>
            <w:proofErr w:type="spellStart"/>
            <w:r w:rsidRPr="00F92AC8">
              <w:rPr>
                <w:rFonts w:cstheme="minorHAnsi"/>
                <w:sz w:val="16"/>
                <w:szCs w:val="16"/>
              </w:rPr>
              <w:t>Suç</w:t>
            </w:r>
            <w:proofErr w:type="spellEnd"/>
            <w:r w:rsidRPr="00F92AC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92AC8">
              <w:rPr>
                <w:rFonts w:cstheme="minorHAnsi"/>
                <w:sz w:val="16"/>
                <w:szCs w:val="16"/>
              </w:rPr>
              <w:t>ve</w:t>
            </w:r>
            <w:proofErr w:type="spellEnd"/>
            <w:r w:rsidRPr="00F92AC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92AC8">
              <w:rPr>
                <w:rFonts w:cstheme="minorHAnsi"/>
                <w:sz w:val="16"/>
                <w:szCs w:val="16"/>
              </w:rPr>
              <w:t>suçlular</w:t>
            </w:r>
            <w:proofErr w:type="spellEnd"/>
            <w:r w:rsidRPr="00F92AC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92AC8">
              <w:rPr>
                <w:rFonts w:cstheme="minorHAnsi"/>
                <w:sz w:val="16"/>
                <w:szCs w:val="16"/>
              </w:rPr>
              <w:t>ile</w:t>
            </w:r>
            <w:proofErr w:type="spellEnd"/>
            <w:r w:rsidRPr="00F92AC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92AC8">
              <w:rPr>
                <w:rFonts w:cstheme="minorHAnsi"/>
                <w:sz w:val="16"/>
                <w:szCs w:val="16"/>
              </w:rPr>
              <w:t>mücadele</w:t>
            </w:r>
            <w:proofErr w:type="spellEnd"/>
            <w:r w:rsidRPr="00F92AC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92AC8">
              <w:rPr>
                <w:rFonts w:cstheme="minorHAnsi"/>
                <w:sz w:val="16"/>
                <w:szCs w:val="16"/>
              </w:rPr>
              <w:t>edilebilmesi</w:t>
            </w:r>
            <w:proofErr w:type="spellEnd"/>
            <w:r w:rsidRPr="00F92AC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92AC8">
              <w:rPr>
                <w:rFonts w:cstheme="minorHAnsi"/>
                <w:sz w:val="16"/>
                <w:szCs w:val="16"/>
              </w:rPr>
              <w:t>ve</w:t>
            </w:r>
            <w:proofErr w:type="spellEnd"/>
            <w:r w:rsidRPr="00F92AC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92AC8">
              <w:rPr>
                <w:rFonts w:cstheme="minorHAnsi"/>
                <w:sz w:val="16"/>
                <w:szCs w:val="16"/>
              </w:rPr>
              <w:t>hukuki</w:t>
            </w:r>
            <w:proofErr w:type="spellEnd"/>
            <w:r w:rsidRPr="00F92AC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92AC8">
              <w:rPr>
                <w:rFonts w:cstheme="minorHAnsi"/>
                <w:sz w:val="16"/>
                <w:szCs w:val="16"/>
              </w:rPr>
              <w:t>delil</w:t>
            </w:r>
            <w:proofErr w:type="spellEnd"/>
            <w:r w:rsidRPr="00F92AC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92AC8">
              <w:rPr>
                <w:rFonts w:cstheme="minorHAnsi"/>
                <w:sz w:val="16"/>
                <w:szCs w:val="16"/>
              </w:rPr>
              <w:t>olarak</w:t>
            </w:r>
            <w:proofErr w:type="spellEnd"/>
            <w:r w:rsidRPr="00F92AC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92AC8">
              <w:rPr>
                <w:rFonts w:cstheme="minorHAnsi"/>
                <w:sz w:val="16"/>
                <w:szCs w:val="16"/>
              </w:rPr>
              <w:t>kullanılabilmesi</w:t>
            </w:r>
            <w:proofErr w:type="spellEnd"/>
          </w:p>
        </w:tc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F21F83" w14:textId="642250B2" w:rsidR="00C75211" w:rsidRPr="00F92AC8" w:rsidRDefault="00C75211" w:rsidP="0080571C">
            <w:pPr>
              <w:pStyle w:val="ListeParagraf"/>
              <w:numPr>
                <w:ilvl w:val="0"/>
                <w:numId w:val="11"/>
              </w:num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F92AC8">
              <w:rPr>
                <w:rFonts w:cstheme="minorHAnsi"/>
                <w:sz w:val="16"/>
                <w:szCs w:val="16"/>
                <w:lang w:val="tr-TR"/>
              </w:rPr>
              <w:t>Özel hayatın gizliliği hakkınıza zarar vermemek kaydıyla, belirli noktalara yerleştirilmiş kameralar vasıtasıyla Görüntü Kaydı verisini işlememizin meşru menfaatimiz için zorunlu olması (</w:t>
            </w:r>
            <w:r w:rsidRPr="00F92AC8">
              <w:rPr>
                <w:rFonts w:cstheme="minorHAnsi"/>
                <w:sz w:val="16"/>
                <w:szCs w:val="16"/>
              </w:rPr>
              <w:t>KVKK m. 5/2-f)</w:t>
            </w:r>
          </w:p>
          <w:p w14:paraId="252ED939" w14:textId="5EC01C78" w:rsidR="00C75211" w:rsidRPr="00F92AC8" w:rsidRDefault="00C75211" w:rsidP="0080571C">
            <w:pPr>
              <w:pStyle w:val="ListeParagraf"/>
              <w:numPr>
                <w:ilvl w:val="0"/>
                <w:numId w:val="11"/>
              </w:num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F92AC8">
              <w:rPr>
                <w:rFonts w:cstheme="minorHAnsi"/>
                <w:sz w:val="16"/>
                <w:szCs w:val="16"/>
              </w:rPr>
              <w:t xml:space="preserve">KVKK m. 5/2-e "Bir </w:t>
            </w:r>
            <w:proofErr w:type="spellStart"/>
            <w:r w:rsidRPr="00F92AC8">
              <w:rPr>
                <w:rFonts w:cstheme="minorHAnsi"/>
                <w:sz w:val="16"/>
                <w:szCs w:val="16"/>
              </w:rPr>
              <w:t>hakkın</w:t>
            </w:r>
            <w:proofErr w:type="spellEnd"/>
            <w:r w:rsidRPr="00F92AC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92AC8">
              <w:rPr>
                <w:rFonts w:cstheme="minorHAnsi"/>
                <w:sz w:val="16"/>
                <w:szCs w:val="16"/>
              </w:rPr>
              <w:t>tesisi</w:t>
            </w:r>
            <w:proofErr w:type="spellEnd"/>
            <w:r w:rsidRPr="00F92AC8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F92AC8">
              <w:rPr>
                <w:rFonts w:cstheme="minorHAnsi"/>
                <w:sz w:val="16"/>
                <w:szCs w:val="16"/>
              </w:rPr>
              <w:t>kullanılması</w:t>
            </w:r>
            <w:proofErr w:type="spellEnd"/>
            <w:r w:rsidRPr="00F92AC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92AC8">
              <w:rPr>
                <w:rFonts w:cstheme="minorHAnsi"/>
                <w:sz w:val="16"/>
                <w:szCs w:val="16"/>
              </w:rPr>
              <w:t>veya</w:t>
            </w:r>
            <w:proofErr w:type="spellEnd"/>
            <w:r w:rsidRPr="00F92AC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92AC8">
              <w:rPr>
                <w:rFonts w:cstheme="minorHAnsi"/>
                <w:sz w:val="16"/>
                <w:szCs w:val="16"/>
              </w:rPr>
              <w:t>korunması</w:t>
            </w:r>
            <w:proofErr w:type="spellEnd"/>
            <w:r w:rsidRPr="00F92AC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92AC8">
              <w:rPr>
                <w:rFonts w:cstheme="minorHAnsi"/>
                <w:sz w:val="16"/>
                <w:szCs w:val="16"/>
              </w:rPr>
              <w:t>için</w:t>
            </w:r>
            <w:proofErr w:type="spellEnd"/>
            <w:r w:rsidRPr="00F92AC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92AC8">
              <w:rPr>
                <w:rFonts w:cstheme="minorHAnsi"/>
                <w:sz w:val="16"/>
                <w:szCs w:val="16"/>
              </w:rPr>
              <w:t>veri</w:t>
            </w:r>
            <w:proofErr w:type="spellEnd"/>
            <w:r w:rsidRPr="00F92AC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92AC8">
              <w:rPr>
                <w:rFonts w:cstheme="minorHAnsi"/>
                <w:sz w:val="16"/>
                <w:szCs w:val="16"/>
              </w:rPr>
              <w:t>işlemenin</w:t>
            </w:r>
            <w:proofErr w:type="spellEnd"/>
            <w:r w:rsidRPr="00F92AC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92AC8">
              <w:rPr>
                <w:rFonts w:cstheme="minorHAnsi"/>
                <w:sz w:val="16"/>
                <w:szCs w:val="16"/>
              </w:rPr>
              <w:t>zorunlu</w:t>
            </w:r>
            <w:proofErr w:type="spellEnd"/>
            <w:r w:rsidRPr="00F92AC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92AC8">
              <w:rPr>
                <w:rFonts w:cstheme="minorHAnsi"/>
                <w:sz w:val="16"/>
                <w:szCs w:val="16"/>
              </w:rPr>
              <w:t>olması</w:t>
            </w:r>
            <w:proofErr w:type="spellEnd"/>
            <w:r w:rsidRPr="00F92AC8">
              <w:rPr>
                <w:rFonts w:cstheme="minorHAnsi"/>
                <w:sz w:val="16"/>
                <w:szCs w:val="16"/>
              </w:rPr>
              <w:t>."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5038A6" w14:textId="2FB6AAEA" w:rsidR="00C75211" w:rsidRPr="00F92AC8" w:rsidRDefault="00C75211" w:rsidP="0080571C">
            <w:pPr>
              <w:spacing w:line="276" w:lineRule="auto"/>
              <w:rPr>
                <w:rFonts w:cstheme="minorHAnsi"/>
                <w:sz w:val="16"/>
                <w:szCs w:val="16"/>
                <w:lang w:val="tr-TR"/>
              </w:rPr>
            </w:pPr>
            <w:r w:rsidRPr="00F92AC8">
              <w:rPr>
                <w:rFonts w:cstheme="minorHAnsi"/>
                <w:sz w:val="16"/>
                <w:szCs w:val="16"/>
                <w:lang w:val="tr-TR"/>
              </w:rPr>
              <w:t>CCTV vasıtası ile, otomatik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9A0315" w14:textId="12238852" w:rsidR="00C75211" w:rsidRPr="00F92AC8" w:rsidRDefault="00C75211" w:rsidP="0080571C">
            <w:pPr>
              <w:spacing w:line="276" w:lineRule="auto"/>
              <w:rPr>
                <w:rFonts w:cstheme="minorHAnsi"/>
                <w:sz w:val="16"/>
                <w:szCs w:val="16"/>
                <w:lang w:val="tr-TR"/>
              </w:rPr>
            </w:pPr>
            <w:r w:rsidRPr="00F92AC8">
              <w:rPr>
                <w:rFonts w:cstheme="minorHAnsi"/>
                <w:sz w:val="16"/>
                <w:szCs w:val="16"/>
                <w:lang w:val="tr-TR"/>
              </w:rPr>
              <w:t xml:space="preserve">Yalnızca uyuşmazlık halinde yetkili kamu kurum, kuruluşları ve </w:t>
            </w:r>
            <w:r w:rsidR="00F92AC8">
              <w:rPr>
                <w:rFonts w:cstheme="minorHAnsi"/>
                <w:sz w:val="16"/>
                <w:szCs w:val="16"/>
                <w:lang w:val="tr-TR"/>
              </w:rPr>
              <w:t>Kurum</w:t>
            </w:r>
            <w:r w:rsidRPr="00F92AC8">
              <w:rPr>
                <w:rFonts w:cstheme="minorHAnsi"/>
                <w:sz w:val="16"/>
                <w:szCs w:val="16"/>
                <w:lang w:val="tr-TR"/>
              </w:rPr>
              <w:t xml:space="preserve"> avukatı ile paylaşılacaktır.</w:t>
            </w:r>
          </w:p>
        </w:tc>
      </w:tr>
      <w:tr w:rsidR="00C75211" w:rsidRPr="00F92AC8" w14:paraId="33558831" w14:textId="77777777" w:rsidTr="00FE5811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B4F8C7" w14:textId="3AAB2DF4" w:rsidR="00C75211" w:rsidRPr="00F92AC8" w:rsidRDefault="00C75211" w:rsidP="0080571C">
            <w:pPr>
              <w:rPr>
                <w:rFonts w:cstheme="minorHAnsi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B8C8ED" w14:textId="77777777" w:rsidR="00C75211" w:rsidRPr="00F92AC8" w:rsidRDefault="00C75211" w:rsidP="0080571C">
            <w:pPr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115C0" w14:textId="2F359C72" w:rsidR="00C75211" w:rsidRPr="00F92AC8" w:rsidRDefault="00C75211" w:rsidP="0080571C">
            <w:pPr>
              <w:spacing w:line="276" w:lineRule="auto"/>
              <w:rPr>
                <w:rFonts w:cstheme="minorHAnsi"/>
                <w:sz w:val="16"/>
                <w:szCs w:val="16"/>
                <w:lang w:val="tr-TR"/>
              </w:rPr>
            </w:pPr>
            <w:r w:rsidRPr="00F92AC8">
              <w:rPr>
                <w:rFonts w:cstheme="minorHAnsi"/>
                <w:sz w:val="16"/>
                <w:szCs w:val="16"/>
                <w:lang w:val="tr-TR"/>
              </w:rPr>
              <w:t>Ürün veya Hizmet Alan Kişi</w:t>
            </w: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AC1EBA" w14:textId="7B412CD8" w:rsidR="00C75211" w:rsidRPr="00F92AC8" w:rsidRDefault="00C75211" w:rsidP="0080571C">
            <w:pPr>
              <w:spacing w:line="276" w:lineRule="auto"/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236CFC" w14:textId="5614232B" w:rsidR="00C75211" w:rsidRPr="00F92AC8" w:rsidRDefault="00C75211" w:rsidP="0080571C">
            <w:pPr>
              <w:spacing w:line="276" w:lineRule="auto"/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18C7DB" w14:textId="00CD02E6" w:rsidR="00C75211" w:rsidRPr="00F92AC8" w:rsidRDefault="00C75211" w:rsidP="0080571C">
            <w:pPr>
              <w:spacing w:line="276" w:lineRule="auto"/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B7DAE7" w14:textId="77777777" w:rsidR="00C75211" w:rsidRPr="00F92AC8" w:rsidRDefault="00C75211" w:rsidP="0080571C">
            <w:pPr>
              <w:rPr>
                <w:rFonts w:cstheme="minorHAnsi"/>
                <w:sz w:val="16"/>
                <w:szCs w:val="16"/>
                <w:lang w:val="tr-TR"/>
              </w:rPr>
            </w:pPr>
          </w:p>
        </w:tc>
      </w:tr>
      <w:tr w:rsidR="00C75211" w:rsidRPr="00F92AC8" w14:paraId="162AED03" w14:textId="77777777" w:rsidTr="00FE5811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0EB314" w14:textId="02E16EAF" w:rsidR="00C75211" w:rsidRPr="00F92AC8" w:rsidRDefault="00C75211" w:rsidP="0080571C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8C9DA" w14:textId="0FABA5A5" w:rsidR="00C75211" w:rsidRPr="00F92AC8" w:rsidRDefault="00C75211" w:rsidP="0080571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83E5" w14:textId="63C62176" w:rsidR="00C75211" w:rsidRPr="00F92AC8" w:rsidRDefault="00C75211" w:rsidP="0080571C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F92AC8">
              <w:rPr>
                <w:rFonts w:cstheme="minorHAnsi"/>
                <w:sz w:val="16"/>
                <w:szCs w:val="16"/>
                <w:lang w:val="tr-TR"/>
              </w:rPr>
              <w:t>Potansiyel Ürün veya Hizmet Alan Kişi</w:t>
            </w: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4978D" w14:textId="54FCB29A" w:rsidR="00C75211" w:rsidRPr="00F92AC8" w:rsidRDefault="00C75211" w:rsidP="00C75211">
            <w:pPr>
              <w:spacing w:line="254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6A7E8" w14:textId="6A20C69C" w:rsidR="00C75211" w:rsidRPr="00F92AC8" w:rsidRDefault="00C75211" w:rsidP="00C75211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44526" w14:textId="114B554C" w:rsidR="00C75211" w:rsidRPr="00F92AC8" w:rsidRDefault="00C75211" w:rsidP="00C75211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DA2CA" w14:textId="128DFB3B" w:rsidR="00C75211" w:rsidRPr="00F92AC8" w:rsidRDefault="00C75211" w:rsidP="0080571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75211" w:rsidRPr="00F92AC8" w14:paraId="523D8095" w14:textId="77777777" w:rsidTr="00FE5811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87B9EB" w14:textId="5326CC62" w:rsidR="00C75211" w:rsidRPr="00F92AC8" w:rsidRDefault="00C75211" w:rsidP="0080571C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444CA" w14:textId="7B28D0A6" w:rsidR="00C75211" w:rsidRPr="00F92AC8" w:rsidRDefault="00C75211" w:rsidP="0080571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B9C0" w14:textId="611D3678" w:rsidR="00FE5811" w:rsidRPr="00FE5811" w:rsidRDefault="00C75211" w:rsidP="0080571C">
            <w:pPr>
              <w:spacing w:line="276" w:lineRule="auto"/>
              <w:rPr>
                <w:rFonts w:cstheme="minorHAnsi"/>
                <w:sz w:val="16"/>
                <w:szCs w:val="16"/>
                <w:lang w:val="tr-TR"/>
              </w:rPr>
            </w:pPr>
            <w:r w:rsidRPr="00F92AC8">
              <w:rPr>
                <w:rFonts w:cstheme="minorHAnsi"/>
                <w:sz w:val="16"/>
                <w:szCs w:val="16"/>
                <w:lang w:val="tr-TR"/>
              </w:rPr>
              <w:t>Çalışan Adayı</w:t>
            </w: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5AF5B" w14:textId="77777777" w:rsidR="00C75211" w:rsidRPr="00F92AC8" w:rsidRDefault="00C75211" w:rsidP="0080571C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4D6CE" w14:textId="77777777" w:rsidR="00C75211" w:rsidRPr="00F92AC8" w:rsidRDefault="00C75211" w:rsidP="0080571C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15EC6" w14:textId="77777777" w:rsidR="00C75211" w:rsidRPr="00F92AC8" w:rsidRDefault="00C75211" w:rsidP="0080571C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DA5C6" w14:textId="77777777" w:rsidR="00C75211" w:rsidRPr="00F92AC8" w:rsidRDefault="00C75211" w:rsidP="0080571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E5811" w:rsidRPr="00F92AC8" w14:paraId="1A73C8AF" w14:textId="77777777" w:rsidTr="00FE5811">
        <w:trPr>
          <w:trHeight w:val="6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BC9057" w14:textId="6718AAC8" w:rsidR="00FE5811" w:rsidRPr="00F92AC8" w:rsidRDefault="00FE5811" w:rsidP="0080571C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A34DD" w14:textId="22D5083A" w:rsidR="00FE5811" w:rsidRPr="00F92AC8" w:rsidRDefault="00FE5811" w:rsidP="0080571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CB0BA2" w14:textId="5C8195C0" w:rsidR="00FE5811" w:rsidRPr="00F92AC8" w:rsidRDefault="00FE5811" w:rsidP="0080571C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F92AC8">
              <w:rPr>
                <w:rFonts w:cstheme="minorHAnsi"/>
                <w:sz w:val="16"/>
                <w:szCs w:val="16"/>
              </w:rPr>
              <w:t>Tedarikçi</w:t>
            </w:r>
            <w:proofErr w:type="spellEnd"/>
            <w:r w:rsidRPr="00F92AC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92AC8">
              <w:rPr>
                <w:rFonts w:cstheme="minorHAnsi"/>
                <w:sz w:val="16"/>
                <w:szCs w:val="16"/>
              </w:rPr>
              <w:t>Çalışanı</w:t>
            </w:r>
            <w:proofErr w:type="spellEnd"/>
            <w:r w:rsidRPr="00F92AC8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F92AC8">
              <w:rPr>
                <w:rFonts w:cstheme="minorHAnsi"/>
                <w:sz w:val="16"/>
                <w:szCs w:val="16"/>
              </w:rPr>
              <w:t>Yetkilisi</w:t>
            </w:r>
            <w:proofErr w:type="spellEnd"/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9F762" w14:textId="77777777" w:rsidR="00FE5811" w:rsidRPr="00F92AC8" w:rsidRDefault="00FE5811" w:rsidP="0080571C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4208D" w14:textId="77777777" w:rsidR="00FE5811" w:rsidRPr="00F92AC8" w:rsidRDefault="00FE5811" w:rsidP="0080571C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192AC" w14:textId="77777777" w:rsidR="00FE5811" w:rsidRPr="00F92AC8" w:rsidRDefault="00FE5811" w:rsidP="0080571C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494F8" w14:textId="77777777" w:rsidR="00FE5811" w:rsidRPr="00F92AC8" w:rsidRDefault="00FE5811" w:rsidP="0080571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E5811" w:rsidRPr="00F92AC8" w14:paraId="16DC58B4" w14:textId="77777777" w:rsidTr="00FE5811">
        <w:trPr>
          <w:trHeight w:val="7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F4712A" w14:textId="6D105E97" w:rsidR="00FE5811" w:rsidRPr="00F92AC8" w:rsidRDefault="00FE5811" w:rsidP="0080571C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20A4" w14:textId="77777777" w:rsidR="00FE5811" w:rsidRPr="00F92AC8" w:rsidRDefault="00FE5811" w:rsidP="00C7521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F8E3" w14:textId="7A932732" w:rsidR="00FE5811" w:rsidRPr="00F92AC8" w:rsidRDefault="00FE5811" w:rsidP="0080571C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F92AC8">
              <w:rPr>
                <w:rFonts w:cstheme="minorHAnsi"/>
                <w:sz w:val="16"/>
                <w:szCs w:val="16"/>
                <w:lang w:val="tr-TR"/>
              </w:rPr>
              <w:t>Çalışan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CB88" w14:textId="77777777" w:rsidR="00FE5811" w:rsidRPr="00F92AC8" w:rsidRDefault="00FE5811" w:rsidP="0080571C">
            <w:pPr>
              <w:pStyle w:val="ListeParagraf"/>
              <w:numPr>
                <w:ilvl w:val="0"/>
                <w:numId w:val="10"/>
              </w:numPr>
              <w:spacing w:line="254" w:lineRule="auto"/>
              <w:contextualSpacing w:val="0"/>
              <w:rPr>
                <w:rFonts w:cstheme="minorHAnsi"/>
                <w:sz w:val="16"/>
                <w:szCs w:val="16"/>
              </w:rPr>
            </w:pPr>
            <w:proofErr w:type="spellStart"/>
            <w:r w:rsidRPr="00F92AC8">
              <w:rPr>
                <w:rFonts w:cstheme="minorHAnsi"/>
                <w:sz w:val="16"/>
                <w:szCs w:val="16"/>
              </w:rPr>
              <w:t>Fiziksel</w:t>
            </w:r>
            <w:proofErr w:type="spellEnd"/>
            <w:r w:rsidRPr="00F92AC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92AC8">
              <w:rPr>
                <w:rFonts w:cstheme="minorHAnsi"/>
                <w:sz w:val="16"/>
                <w:szCs w:val="16"/>
              </w:rPr>
              <w:t>Mekan</w:t>
            </w:r>
            <w:proofErr w:type="spellEnd"/>
            <w:r w:rsidRPr="00F92AC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92AC8">
              <w:rPr>
                <w:rFonts w:cstheme="minorHAnsi"/>
                <w:sz w:val="16"/>
                <w:szCs w:val="16"/>
              </w:rPr>
              <w:t>Güvenliğinin</w:t>
            </w:r>
            <w:proofErr w:type="spellEnd"/>
            <w:r w:rsidRPr="00F92AC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92AC8">
              <w:rPr>
                <w:rFonts w:cstheme="minorHAnsi"/>
                <w:sz w:val="16"/>
                <w:szCs w:val="16"/>
              </w:rPr>
              <w:t>Temini</w:t>
            </w:r>
            <w:proofErr w:type="spellEnd"/>
            <w:r w:rsidRPr="00F92AC8">
              <w:rPr>
                <w:rFonts w:cstheme="minorHAnsi"/>
                <w:sz w:val="16"/>
                <w:szCs w:val="16"/>
              </w:rPr>
              <w:t xml:space="preserve"> ,</w:t>
            </w:r>
            <w:proofErr w:type="gramEnd"/>
          </w:p>
          <w:p w14:paraId="5BADF8AC" w14:textId="23FDEFEA" w:rsidR="00FE5811" w:rsidRPr="00F92AC8" w:rsidRDefault="00FE5811" w:rsidP="0080571C">
            <w:pPr>
              <w:pStyle w:val="ListeParagraf"/>
              <w:numPr>
                <w:ilvl w:val="0"/>
                <w:numId w:val="10"/>
              </w:numPr>
              <w:spacing w:line="254" w:lineRule="auto"/>
              <w:contextualSpacing w:val="0"/>
              <w:rPr>
                <w:rFonts w:cstheme="minorHAnsi"/>
                <w:sz w:val="16"/>
                <w:szCs w:val="16"/>
              </w:rPr>
            </w:pPr>
            <w:proofErr w:type="spellStart"/>
            <w:r w:rsidRPr="00F92AC8">
              <w:rPr>
                <w:rFonts w:cstheme="minorHAnsi"/>
                <w:sz w:val="16"/>
                <w:szCs w:val="16"/>
              </w:rPr>
              <w:t>Hukuk</w:t>
            </w:r>
            <w:proofErr w:type="spellEnd"/>
            <w:r w:rsidRPr="00F92AC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92AC8">
              <w:rPr>
                <w:rFonts w:cstheme="minorHAnsi"/>
                <w:sz w:val="16"/>
                <w:szCs w:val="16"/>
              </w:rPr>
              <w:t>İşlerinin</w:t>
            </w:r>
            <w:proofErr w:type="spellEnd"/>
            <w:r w:rsidRPr="00F92AC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92AC8">
              <w:rPr>
                <w:rFonts w:cstheme="minorHAnsi"/>
                <w:sz w:val="16"/>
                <w:szCs w:val="16"/>
              </w:rPr>
              <w:t>Takibi</w:t>
            </w:r>
            <w:proofErr w:type="spellEnd"/>
            <w:r w:rsidRPr="00F92AC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92AC8">
              <w:rPr>
                <w:rFonts w:cstheme="minorHAnsi"/>
                <w:sz w:val="16"/>
                <w:szCs w:val="16"/>
              </w:rPr>
              <w:t>ve</w:t>
            </w:r>
            <w:proofErr w:type="spellEnd"/>
            <w:r w:rsidRPr="00F92AC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92AC8">
              <w:rPr>
                <w:rFonts w:cstheme="minorHAnsi"/>
                <w:sz w:val="16"/>
                <w:szCs w:val="16"/>
              </w:rPr>
              <w:t>Yürütülmesi</w:t>
            </w:r>
            <w:proofErr w:type="spellEnd"/>
            <w:r w:rsidRPr="00F92AC8">
              <w:rPr>
                <w:rFonts w:cstheme="minorHAnsi"/>
                <w:sz w:val="16"/>
                <w:szCs w:val="16"/>
              </w:rPr>
              <w:t xml:space="preserve">, </w:t>
            </w:r>
          </w:p>
          <w:p w14:paraId="5FE996CF" w14:textId="5E84810C" w:rsidR="00FE5811" w:rsidRPr="00F92AC8" w:rsidRDefault="00FE5811" w:rsidP="0080571C">
            <w:pPr>
              <w:pStyle w:val="ListeParagraf"/>
              <w:numPr>
                <w:ilvl w:val="0"/>
                <w:numId w:val="10"/>
              </w:numPr>
              <w:spacing w:line="254" w:lineRule="auto"/>
              <w:contextualSpacing w:val="0"/>
              <w:rPr>
                <w:rFonts w:cstheme="minorHAnsi"/>
                <w:sz w:val="16"/>
                <w:szCs w:val="16"/>
              </w:rPr>
            </w:pPr>
            <w:proofErr w:type="spellStart"/>
            <w:r w:rsidRPr="00F92AC8">
              <w:rPr>
                <w:rFonts w:cstheme="minorHAnsi"/>
                <w:sz w:val="16"/>
                <w:szCs w:val="16"/>
              </w:rPr>
              <w:t>İş</w:t>
            </w:r>
            <w:proofErr w:type="spellEnd"/>
            <w:r w:rsidRPr="00F92AC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92AC8">
              <w:rPr>
                <w:rFonts w:cstheme="minorHAnsi"/>
                <w:sz w:val="16"/>
                <w:szCs w:val="16"/>
              </w:rPr>
              <w:t>Faaliyetlerinin</w:t>
            </w:r>
            <w:proofErr w:type="spellEnd"/>
            <w:r w:rsidRPr="00F92AC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92AC8">
              <w:rPr>
                <w:rFonts w:cstheme="minorHAnsi"/>
                <w:sz w:val="16"/>
                <w:szCs w:val="16"/>
              </w:rPr>
              <w:t>Yürütülmesi</w:t>
            </w:r>
            <w:proofErr w:type="spellEnd"/>
            <w:r w:rsidRPr="00F92AC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92AC8">
              <w:rPr>
                <w:rFonts w:cstheme="minorHAnsi"/>
                <w:sz w:val="16"/>
                <w:szCs w:val="16"/>
              </w:rPr>
              <w:t>ve</w:t>
            </w:r>
            <w:proofErr w:type="spellEnd"/>
            <w:r w:rsidRPr="00F92AC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92AC8">
              <w:rPr>
                <w:rFonts w:cstheme="minorHAnsi"/>
                <w:sz w:val="16"/>
                <w:szCs w:val="16"/>
              </w:rPr>
              <w:t>Denetimi</w:t>
            </w:r>
            <w:proofErr w:type="spellEnd"/>
          </w:p>
          <w:p w14:paraId="3C29B746" w14:textId="77777777" w:rsidR="00FE5811" w:rsidRPr="00F92AC8" w:rsidRDefault="00FE5811" w:rsidP="0080571C">
            <w:pPr>
              <w:pStyle w:val="ListeParagraf"/>
              <w:numPr>
                <w:ilvl w:val="0"/>
                <w:numId w:val="10"/>
              </w:numPr>
              <w:spacing w:line="254" w:lineRule="auto"/>
              <w:contextualSpacing w:val="0"/>
              <w:rPr>
                <w:rFonts w:cstheme="minorHAnsi"/>
                <w:sz w:val="16"/>
                <w:szCs w:val="16"/>
              </w:rPr>
            </w:pPr>
            <w:proofErr w:type="spellStart"/>
            <w:r w:rsidRPr="00F92AC8">
              <w:rPr>
                <w:rFonts w:cstheme="minorHAnsi"/>
                <w:sz w:val="16"/>
                <w:szCs w:val="16"/>
              </w:rPr>
              <w:t>Saklama</w:t>
            </w:r>
            <w:proofErr w:type="spellEnd"/>
            <w:r w:rsidRPr="00F92AC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92AC8">
              <w:rPr>
                <w:rFonts w:cstheme="minorHAnsi"/>
                <w:sz w:val="16"/>
                <w:szCs w:val="16"/>
              </w:rPr>
              <w:t>Ve</w:t>
            </w:r>
            <w:proofErr w:type="spellEnd"/>
            <w:r w:rsidRPr="00F92AC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92AC8">
              <w:rPr>
                <w:rFonts w:cstheme="minorHAnsi"/>
                <w:sz w:val="16"/>
                <w:szCs w:val="16"/>
              </w:rPr>
              <w:t>Arşiv</w:t>
            </w:r>
            <w:proofErr w:type="spellEnd"/>
            <w:r w:rsidRPr="00F92AC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92AC8">
              <w:rPr>
                <w:rFonts w:cstheme="minorHAnsi"/>
                <w:sz w:val="16"/>
                <w:szCs w:val="16"/>
              </w:rPr>
              <w:t>Faaliyetlerinin</w:t>
            </w:r>
            <w:proofErr w:type="spellEnd"/>
            <w:r w:rsidRPr="00F92AC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92AC8">
              <w:rPr>
                <w:rFonts w:cstheme="minorHAnsi"/>
                <w:sz w:val="16"/>
                <w:szCs w:val="16"/>
              </w:rPr>
              <w:t>Yürütülmesi</w:t>
            </w:r>
            <w:proofErr w:type="spellEnd"/>
            <w:r w:rsidRPr="00F92AC8">
              <w:rPr>
                <w:rFonts w:cstheme="minorHAnsi"/>
                <w:sz w:val="16"/>
                <w:szCs w:val="16"/>
              </w:rPr>
              <w:t xml:space="preserve"> ,</w:t>
            </w:r>
            <w:proofErr w:type="gramEnd"/>
          </w:p>
          <w:p w14:paraId="2768DBA3" w14:textId="77777777" w:rsidR="00FE5811" w:rsidRPr="00F92AC8" w:rsidRDefault="00FE5811" w:rsidP="0080571C">
            <w:pPr>
              <w:pStyle w:val="ListeParagraf"/>
              <w:numPr>
                <w:ilvl w:val="0"/>
                <w:numId w:val="10"/>
              </w:numPr>
              <w:spacing w:line="254" w:lineRule="auto"/>
              <w:contextualSpacing w:val="0"/>
              <w:rPr>
                <w:rFonts w:cstheme="minorHAnsi"/>
                <w:sz w:val="16"/>
                <w:szCs w:val="16"/>
              </w:rPr>
            </w:pPr>
            <w:proofErr w:type="spellStart"/>
            <w:r w:rsidRPr="00F92AC8">
              <w:rPr>
                <w:rFonts w:cstheme="minorHAnsi"/>
                <w:sz w:val="16"/>
                <w:szCs w:val="16"/>
              </w:rPr>
              <w:t>Taşınır</w:t>
            </w:r>
            <w:proofErr w:type="spellEnd"/>
            <w:r w:rsidRPr="00F92AC8">
              <w:rPr>
                <w:rFonts w:cstheme="minorHAnsi"/>
                <w:sz w:val="16"/>
                <w:szCs w:val="16"/>
              </w:rPr>
              <w:t xml:space="preserve"> Mal </w:t>
            </w:r>
            <w:proofErr w:type="spellStart"/>
            <w:r w:rsidRPr="00F92AC8">
              <w:rPr>
                <w:rFonts w:cstheme="minorHAnsi"/>
                <w:sz w:val="16"/>
                <w:szCs w:val="16"/>
              </w:rPr>
              <w:t>Ve</w:t>
            </w:r>
            <w:proofErr w:type="spellEnd"/>
            <w:r w:rsidRPr="00F92AC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92AC8">
              <w:rPr>
                <w:rFonts w:cstheme="minorHAnsi"/>
                <w:sz w:val="16"/>
                <w:szCs w:val="16"/>
              </w:rPr>
              <w:t>Kaynakların</w:t>
            </w:r>
            <w:proofErr w:type="spellEnd"/>
            <w:r w:rsidRPr="00F92AC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92AC8">
              <w:rPr>
                <w:rFonts w:cstheme="minorHAnsi"/>
                <w:sz w:val="16"/>
                <w:szCs w:val="16"/>
              </w:rPr>
              <w:t>Güvenliğinin</w:t>
            </w:r>
            <w:proofErr w:type="spellEnd"/>
            <w:r w:rsidRPr="00F92AC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92AC8">
              <w:rPr>
                <w:rFonts w:cstheme="minorHAnsi"/>
                <w:sz w:val="16"/>
                <w:szCs w:val="16"/>
              </w:rPr>
              <w:t>Temini</w:t>
            </w:r>
            <w:proofErr w:type="spellEnd"/>
            <w:r w:rsidRPr="00F92AC8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6C62D7C0" w14:textId="77777777" w:rsidR="00FE5811" w:rsidRPr="00F92AC8" w:rsidRDefault="00FE5811" w:rsidP="0080571C">
            <w:pPr>
              <w:pStyle w:val="ListeParagraf"/>
              <w:numPr>
                <w:ilvl w:val="0"/>
                <w:numId w:val="10"/>
              </w:numPr>
              <w:spacing w:line="254" w:lineRule="auto"/>
              <w:contextualSpacing w:val="0"/>
              <w:rPr>
                <w:rFonts w:cstheme="minorHAnsi"/>
                <w:sz w:val="16"/>
                <w:szCs w:val="16"/>
              </w:rPr>
            </w:pPr>
            <w:proofErr w:type="spellStart"/>
            <w:r w:rsidRPr="00F92AC8">
              <w:rPr>
                <w:rFonts w:cstheme="minorHAnsi"/>
                <w:sz w:val="16"/>
                <w:szCs w:val="16"/>
              </w:rPr>
              <w:t>Yetkili</w:t>
            </w:r>
            <w:proofErr w:type="spellEnd"/>
            <w:r w:rsidRPr="00F92AC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92AC8">
              <w:rPr>
                <w:rFonts w:cstheme="minorHAnsi"/>
                <w:sz w:val="16"/>
                <w:szCs w:val="16"/>
              </w:rPr>
              <w:t>Kişi</w:t>
            </w:r>
            <w:proofErr w:type="spellEnd"/>
            <w:r w:rsidRPr="00F92AC8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F92AC8">
              <w:rPr>
                <w:rFonts w:cstheme="minorHAnsi"/>
                <w:sz w:val="16"/>
                <w:szCs w:val="16"/>
              </w:rPr>
              <w:t>Kurum</w:t>
            </w:r>
            <w:proofErr w:type="spellEnd"/>
            <w:r w:rsidRPr="00F92AC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92AC8">
              <w:rPr>
                <w:rFonts w:cstheme="minorHAnsi"/>
                <w:sz w:val="16"/>
                <w:szCs w:val="16"/>
              </w:rPr>
              <w:t>Ve</w:t>
            </w:r>
            <w:proofErr w:type="spellEnd"/>
            <w:r w:rsidRPr="00F92AC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92AC8">
              <w:rPr>
                <w:rFonts w:cstheme="minorHAnsi"/>
                <w:sz w:val="16"/>
                <w:szCs w:val="16"/>
              </w:rPr>
              <w:t>Kuruluşlara</w:t>
            </w:r>
            <w:proofErr w:type="spellEnd"/>
            <w:r w:rsidRPr="00F92AC8">
              <w:rPr>
                <w:rFonts w:cstheme="minorHAnsi"/>
                <w:sz w:val="16"/>
                <w:szCs w:val="16"/>
              </w:rPr>
              <w:t xml:space="preserve"> Bilgi </w:t>
            </w:r>
            <w:proofErr w:type="spellStart"/>
            <w:r w:rsidRPr="00F92AC8">
              <w:rPr>
                <w:rFonts w:cstheme="minorHAnsi"/>
                <w:sz w:val="16"/>
                <w:szCs w:val="16"/>
              </w:rPr>
              <w:t>Verilmesi</w:t>
            </w:r>
            <w:proofErr w:type="spellEnd"/>
          </w:p>
          <w:p w14:paraId="5FDEF6FA" w14:textId="3B59501A" w:rsidR="00FE5811" w:rsidRPr="00F92AC8" w:rsidRDefault="00FE5811" w:rsidP="0080571C">
            <w:pPr>
              <w:pStyle w:val="ListeParagraf"/>
              <w:numPr>
                <w:ilvl w:val="0"/>
                <w:numId w:val="10"/>
              </w:numPr>
              <w:spacing w:line="254" w:lineRule="auto"/>
              <w:contextualSpacing w:val="0"/>
              <w:rPr>
                <w:rFonts w:cstheme="minorHAnsi"/>
                <w:sz w:val="16"/>
                <w:szCs w:val="16"/>
              </w:rPr>
            </w:pPr>
            <w:proofErr w:type="spellStart"/>
            <w:r w:rsidRPr="00F92AC8">
              <w:rPr>
                <w:rFonts w:cstheme="minorHAnsi"/>
                <w:sz w:val="16"/>
                <w:szCs w:val="16"/>
              </w:rPr>
              <w:t>Suç</w:t>
            </w:r>
            <w:proofErr w:type="spellEnd"/>
            <w:r w:rsidRPr="00F92AC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92AC8">
              <w:rPr>
                <w:rFonts w:cstheme="minorHAnsi"/>
                <w:sz w:val="16"/>
                <w:szCs w:val="16"/>
              </w:rPr>
              <w:t>ve</w:t>
            </w:r>
            <w:proofErr w:type="spellEnd"/>
            <w:r w:rsidRPr="00F92AC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92AC8">
              <w:rPr>
                <w:rFonts w:cstheme="minorHAnsi"/>
                <w:sz w:val="16"/>
                <w:szCs w:val="16"/>
              </w:rPr>
              <w:t>suçlular</w:t>
            </w:r>
            <w:proofErr w:type="spellEnd"/>
            <w:r w:rsidRPr="00F92AC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92AC8">
              <w:rPr>
                <w:rFonts w:cstheme="minorHAnsi"/>
                <w:sz w:val="16"/>
                <w:szCs w:val="16"/>
              </w:rPr>
              <w:t>ile</w:t>
            </w:r>
            <w:proofErr w:type="spellEnd"/>
            <w:r w:rsidRPr="00F92AC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92AC8">
              <w:rPr>
                <w:rFonts w:cstheme="minorHAnsi"/>
                <w:sz w:val="16"/>
                <w:szCs w:val="16"/>
              </w:rPr>
              <w:t>mücadele</w:t>
            </w:r>
            <w:proofErr w:type="spellEnd"/>
            <w:r w:rsidRPr="00F92AC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92AC8">
              <w:rPr>
                <w:rFonts w:cstheme="minorHAnsi"/>
                <w:sz w:val="16"/>
                <w:szCs w:val="16"/>
              </w:rPr>
              <w:t>edilebilmesi</w:t>
            </w:r>
            <w:proofErr w:type="spellEnd"/>
            <w:r w:rsidRPr="00F92AC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92AC8">
              <w:rPr>
                <w:rFonts w:cstheme="minorHAnsi"/>
                <w:sz w:val="16"/>
                <w:szCs w:val="16"/>
              </w:rPr>
              <w:t>ve</w:t>
            </w:r>
            <w:proofErr w:type="spellEnd"/>
            <w:r w:rsidRPr="00F92AC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92AC8">
              <w:rPr>
                <w:rFonts w:cstheme="minorHAnsi"/>
                <w:sz w:val="16"/>
                <w:szCs w:val="16"/>
              </w:rPr>
              <w:t>hukuki</w:t>
            </w:r>
            <w:proofErr w:type="spellEnd"/>
            <w:r w:rsidRPr="00F92AC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92AC8">
              <w:rPr>
                <w:rFonts w:cstheme="minorHAnsi"/>
                <w:sz w:val="16"/>
                <w:szCs w:val="16"/>
              </w:rPr>
              <w:t>delil</w:t>
            </w:r>
            <w:proofErr w:type="spellEnd"/>
            <w:r w:rsidRPr="00F92AC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92AC8">
              <w:rPr>
                <w:rFonts w:cstheme="minorHAnsi"/>
                <w:sz w:val="16"/>
                <w:szCs w:val="16"/>
              </w:rPr>
              <w:t>olarak</w:t>
            </w:r>
            <w:proofErr w:type="spellEnd"/>
            <w:r w:rsidRPr="00F92AC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92AC8">
              <w:rPr>
                <w:rFonts w:cstheme="minorHAnsi"/>
                <w:sz w:val="16"/>
                <w:szCs w:val="16"/>
              </w:rPr>
              <w:t>kullanılabilmesi</w:t>
            </w:r>
            <w:proofErr w:type="spellEnd"/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424F" w14:textId="766DC631" w:rsidR="00FE5811" w:rsidRPr="00F92AC8" w:rsidRDefault="00FE5811" w:rsidP="0080571C">
            <w:pPr>
              <w:pStyle w:val="ListeParagraf"/>
              <w:numPr>
                <w:ilvl w:val="0"/>
                <w:numId w:val="11"/>
              </w:num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F92AC8">
              <w:rPr>
                <w:rFonts w:cstheme="minorHAnsi"/>
                <w:sz w:val="16"/>
                <w:szCs w:val="16"/>
              </w:rPr>
              <w:t xml:space="preserve">KVKK m. 5/2-e "Bir </w:t>
            </w:r>
            <w:proofErr w:type="spellStart"/>
            <w:r w:rsidRPr="00F92AC8">
              <w:rPr>
                <w:rFonts w:cstheme="minorHAnsi"/>
                <w:sz w:val="16"/>
                <w:szCs w:val="16"/>
              </w:rPr>
              <w:t>hakkın</w:t>
            </w:r>
            <w:proofErr w:type="spellEnd"/>
            <w:r w:rsidRPr="00F92AC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92AC8">
              <w:rPr>
                <w:rFonts w:cstheme="minorHAnsi"/>
                <w:sz w:val="16"/>
                <w:szCs w:val="16"/>
              </w:rPr>
              <w:t>tesisi</w:t>
            </w:r>
            <w:proofErr w:type="spellEnd"/>
            <w:r w:rsidRPr="00F92AC8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F92AC8">
              <w:rPr>
                <w:rFonts w:cstheme="minorHAnsi"/>
                <w:sz w:val="16"/>
                <w:szCs w:val="16"/>
              </w:rPr>
              <w:t>kullanılması</w:t>
            </w:r>
            <w:proofErr w:type="spellEnd"/>
            <w:r w:rsidRPr="00F92AC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92AC8">
              <w:rPr>
                <w:rFonts w:cstheme="minorHAnsi"/>
                <w:sz w:val="16"/>
                <w:szCs w:val="16"/>
              </w:rPr>
              <w:t>veya</w:t>
            </w:r>
            <w:proofErr w:type="spellEnd"/>
            <w:r w:rsidRPr="00F92AC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92AC8">
              <w:rPr>
                <w:rFonts w:cstheme="minorHAnsi"/>
                <w:sz w:val="16"/>
                <w:szCs w:val="16"/>
              </w:rPr>
              <w:t>korunması</w:t>
            </w:r>
            <w:proofErr w:type="spellEnd"/>
            <w:r w:rsidRPr="00F92AC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92AC8">
              <w:rPr>
                <w:rFonts w:cstheme="minorHAnsi"/>
                <w:sz w:val="16"/>
                <w:szCs w:val="16"/>
              </w:rPr>
              <w:t>için</w:t>
            </w:r>
            <w:proofErr w:type="spellEnd"/>
            <w:r w:rsidRPr="00F92AC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92AC8">
              <w:rPr>
                <w:rFonts w:cstheme="minorHAnsi"/>
                <w:sz w:val="16"/>
                <w:szCs w:val="16"/>
              </w:rPr>
              <w:t>veri</w:t>
            </w:r>
            <w:proofErr w:type="spellEnd"/>
            <w:r w:rsidRPr="00F92AC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92AC8">
              <w:rPr>
                <w:rFonts w:cstheme="minorHAnsi"/>
                <w:sz w:val="16"/>
                <w:szCs w:val="16"/>
              </w:rPr>
              <w:t>işlemenin</w:t>
            </w:r>
            <w:proofErr w:type="spellEnd"/>
            <w:r w:rsidRPr="00F92AC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92AC8">
              <w:rPr>
                <w:rFonts w:cstheme="minorHAnsi"/>
                <w:sz w:val="16"/>
                <w:szCs w:val="16"/>
              </w:rPr>
              <w:t>zorunlu</w:t>
            </w:r>
            <w:proofErr w:type="spellEnd"/>
            <w:r w:rsidRPr="00F92AC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92AC8">
              <w:rPr>
                <w:rFonts w:cstheme="minorHAnsi"/>
                <w:sz w:val="16"/>
                <w:szCs w:val="16"/>
              </w:rPr>
              <w:t>olması</w:t>
            </w:r>
            <w:proofErr w:type="spellEnd"/>
            <w:r w:rsidRPr="00F92AC8">
              <w:rPr>
                <w:rFonts w:cstheme="minorHAnsi"/>
                <w:sz w:val="16"/>
                <w:szCs w:val="16"/>
              </w:rPr>
              <w:t>."</w:t>
            </w:r>
          </w:p>
          <w:p w14:paraId="6C59409B" w14:textId="44A1D46A" w:rsidR="00FE5811" w:rsidRPr="00F92AC8" w:rsidRDefault="00FE5811" w:rsidP="00393C92">
            <w:pPr>
              <w:pStyle w:val="ListeParagraf"/>
              <w:numPr>
                <w:ilvl w:val="0"/>
                <w:numId w:val="11"/>
              </w:num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F92AC8">
              <w:rPr>
                <w:rFonts w:cstheme="minorHAnsi"/>
                <w:sz w:val="16"/>
                <w:szCs w:val="16"/>
                <w:lang w:val="tr-TR"/>
              </w:rPr>
              <w:t>Özel hayatın gizliliği hakkınıza zarar vermemek kaydıyla, belirli noktalara yerleştirilmiş kameralar vasıtasıyla Görüntü Kaydı verisini işlememizin meşru menfaatimiz için zorunlu olması (</w:t>
            </w:r>
            <w:r w:rsidRPr="00F92AC8">
              <w:rPr>
                <w:rFonts w:cstheme="minorHAnsi"/>
                <w:sz w:val="16"/>
                <w:szCs w:val="16"/>
              </w:rPr>
              <w:t>KVKK m. 5/2-f)</w:t>
            </w:r>
          </w:p>
          <w:p w14:paraId="07B5BED9" w14:textId="05D3F6FB" w:rsidR="00FE5811" w:rsidRPr="00F92AC8" w:rsidRDefault="00FE5811" w:rsidP="00393C92">
            <w:pPr>
              <w:pStyle w:val="ListeParagraf"/>
              <w:numPr>
                <w:ilvl w:val="0"/>
                <w:numId w:val="11"/>
              </w:num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F92AC8">
              <w:rPr>
                <w:rFonts w:cstheme="minorHAnsi"/>
                <w:sz w:val="16"/>
                <w:szCs w:val="16"/>
                <w:lang w:val="tr-TR"/>
              </w:rPr>
              <w:t>6331 sayılı İş Sağlığı ve Güvenliği Kanunu’nun 4’üncü maddesi uyarınca ‘</w:t>
            </w:r>
            <w:proofErr w:type="spellStart"/>
            <w:r w:rsidRPr="00F92AC8">
              <w:rPr>
                <w:rFonts w:cstheme="minorHAnsi"/>
                <w:sz w:val="16"/>
                <w:szCs w:val="16"/>
                <w:lang w:val="tr-TR"/>
              </w:rPr>
              <w:t>Çalışan’a</w:t>
            </w:r>
            <w:proofErr w:type="spellEnd"/>
            <w:r w:rsidRPr="00F92AC8">
              <w:rPr>
                <w:rFonts w:cstheme="minorHAnsi"/>
                <w:sz w:val="16"/>
                <w:szCs w:val="16"/>
                <w:lang w:val="tr-TR"/>
              </w:rPr>
              <w:t xml:space="preserve"> güvenli bir işyeri sağlama’ hukuki yükümlülüğümüzü yerine getirebilmemiz için Görüntü Kaydı verisini işlememizin zorunlu olması</w:t>
            </w:r>
            <w:r>
              <w:rPr>
                <w:rFonts w:cstheme="minorHAnsi"/>
                <w:sz w:val="16"/>
                <w:szCs w:val="16"/>
                <w:lang w:val="tr-TR"/>
              </w:rPr>
              <w:t xml:space="preserve"> </w:t>
            </w:r>
            <w:r w:rsidRPr="00F92AC8">
              <w:rPr>
                <w:rFonts w:cstheme="minorHAnsi"/>
                <w:sz w:val="16"/>
                <w:szCs w:val="16"/>
                <w:lang w:val="tr-TR"/>
              </w:rPr>
              <w:t>(</w:t>
            </w:r>
            <w:r w:rsidRPr="00F92AC8">
              <w:rPr>
                <w:rFonts w:cstheme="minorHAnsi"/>
                <w:sz w:val="16"/>
                <w:szCs w:val="16"/>
              </w:rPr>
              <w:t>KVKK m. 5/2-ç)</w:t>
            </w: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3F21" w14:textId="0B6D9577" w:rsidR="00FE5811" w:rsidRPr="00F92AC8" w:rsidRDefault="00FE5811" w:rsidP="0080571C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CCF3" w14:textId="0ABCA8DB" w:rsidR="00FE5811" w:rsidRPr="00F92AC8" w:rsidRDefault="00FE5811" w:rsidP="0080571C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55D49659" w14:textId="2E8CA5CA" w:rsidR="00C75211" w:rsidRPr="00C75211" w:rsidRDefault="00036934" w:rsidP="00C75211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Calibri" w:hAnsi="Calibri" w:cs="Calibri"/>
          <w:b/>
          <w:bCs/>
          <w:sz w:val="18"/>
          <w:szCs w:val="18"/>
          <w:u w:val="single"/>
        </w:rPr>
        <w:br/>
      </w:r>
      <w:r w:rsidR="00C75211">
        <w:rPr>
          <w:rFonts w:cstheme="minorHAnsi"/>
          <w:sz w:val="18"/>
          <w:szCs w:val="18"/>
        </w:rPr>
        <w:t xml:space="preserve">6698 sayılı </w:t>
      </w:r>
      <w:r w:rsidR="00C75211" w:rsidRPr="00C75211">
        <w:rPr>
          <w:rFonts w:cstheme="minorHAnsi"/>
          <w:sz w:val="18"/>
          <w:szCs w:val="18"/>
        </w:rPr>
        <w:t xml:space="preserve">Kanunun “ilgili kişinin haklarını düzenleyen” 11 inci maddesi kapsamındaki </w:t>
      </w:r>
      <w:r w:rsidR="00C75211" w:rsidRPr="00F92AC8">
        <w:rPr>
          <w:rFonts w:cstheme="minorHAnsi"/>
          <w:sz w:val="18"/>
          <w:szCs w:val="18"/>
        </w:rPr>
        <w:t xml:space="preserve">taleplerinizi, </w:t>
      </w:r>
      <w:hyperlink r:id="rId7" w:history="1">
        <w:r w:rsidR="00F92AC8" w:rsidRPr="00F32BD4">
          <w:rPr>
            <w:rStyle w:val="Kpr"/>
            <w:rFonts w:ascii="Calibri" w:hAnsi="Calibri"/>
            <w:color w:val="4472C4" w:themeColor="accent1"/>
            <w:sz w:val="18"/>
            <w:szCs w:val="18"/>
          </w:rPr>
          <w:t>Veri Sorumlusuna Başvuru Usul ve Esasları Hakkında Tebliğ</w:t>
        </w:r>
      </w:hyperlink>
      <w:r w:rsidR="00F92AC8" w:rsidRPr="00F92AC8">
        <w:rPr>
          <w:rFonts w:ascii="Calibri" w:hAnsi="Calibri"/>
          <w:sz w:val="18"/>
          <w:szCs w:val="18"/>
        </w:rPr>
        <w:t>’e</w:t>
      </w:r>
      <w:r w:rsidR="00C75211" w:rsidRPr="00F92AC8">
        <w:rPr>
          <w:rFonts w:cstheme="minorHAnsi"/>
          <w:color w:val="4472C4" w:themeColor="accent1"/>
          <w:sz w:val="18"/>
          <w:szCs w:val="18"/>
        </w:rPr>
        <w:t xml:space="preserve"> </w:t>
      </w:r>
      <w:r w:rsidR="00C75211" w:rsidRPr="00F92AC8">
        <w:rPr>
          <w:rFonts w:cstheme="minorHAnsi"/>
          <w:sz w:val="18"/>
          <w:szCs w:val="18"/>
        </w:rPr>
        <w:t>göre</w:t>
      </w:r>
      <w:r w:rsidR="00C75211" w:rsidRPr="00C75211">
        <w:rPr>
          <w:rFonts w:cstheme="minorHAnsi"/>
          <w:sz w:val="18"/>
          <w:szCs w:val="18"/>
        </w:rPr>
        <w:t xml:space="preserve"> Kişisel Verileri Koruma Kurumuna iletebilirsiniz</w:t>
      </w:r>
    </w:p>
    <w:p w14:paraId="58B9869D" w14:textId="06319BB8" w:rsidR="00EE41EC" w:rsidRPr="00CA3545" w:rsidRDefault="00F32BD4" w:rsidP="00C75211">
      <w:pPr>
        <w:spacing w:after="12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Sahip olduğunuz</w:t>
      </w:r>
      <w:r w:rsidR="00EE41EC" w:rsidRPr="00CA3545">
        <w:rPr>
          <w:rFonts w:ascii="Calibri" w:hAnsi="Calibri" w:cs="Calibri"/>
          <w:sz w:val="18"/>
          <w:szCs w:val="18"/>
        </w:rPr>
        <w:t xml:space="preserve"> hakları kullanımınıza dair beyanı, kimliğinizi tespit edici belgeler ve talep konusu ile aşağıdaki kanallar vasıtasıyla tarafımıza iletebilirsiniz:</w:t>
      </w:r>
    </w:p>
    <w:p w14:paraId="606E0A14" w14:textId="1391ED1B" w:rsidR="00EE41EC" w:rsidRPr="00CA3545" w:rsidRDefault="00F27C5D" w:rsidP="002901D9">
      <w:pPr>
        <w:pStyle w:val="ListeParagraf"/>
        <w:numPr>
          <w:ilvl w:val="0"/>
          <w:numId w:val="9"/>
        </w:numPr>
        <w:spacing w:before="240" w:after="120" w:line="240" w:lineRule="auto"/>
        <w:jc w:val="both"/>
        <w:rPr>
          <w:rFonts w:ascii="Calibri" w:hAnsi="Calibri" w:cs="Calibri"/>
          <w:sz w:val="18"/>
          <w:szCs w:val="18"/>
        </w:rPr>
      </w:pPr>
      <w:r w:rsidRPr="00F27C5D">
        <w:rPr>
          <w:b/>
          <w:bCs/>
          <w:sz w:val="18"/>
          <w:szCs w:val="18"/>
        </w:rPr>
        <w:t xml:space="preserve">aksaraytso@tobb.org.tr </w:t>
      </w:r>
      <w:r w:rsidR="00EE41EC" w:rsidRPr="00CA3545">
        <w:rPr>
          <w:sz w:val="18"/>
          <w:szCs w:val="18"/>
        </w:rPr>
        <w:t>adresine e-posta adresi yolu ile güvenli elektronik imzalı ya da imzasız olarak iletmek suretiyle,</w:t>
      </w:r>
    </w:p>
    <w:p w14:paraId="78858152" w14:textId="6EA242AB" w:rsidR="00EE41EC" w:rsidRPr="00CA3545" w:rsidRDefault="00EE41EC" w:rsidP="002901D9">
      <w:pPr>
        <w:pStyle w:val="ListeParagraf"/>
        <w:numPr>
          <w:ilvl w:val="0"/>
          <w:numId w:val="9"/>
        </w:numPr>
        <w:spacing w:after="0" w:line="240" w:lineRule="auto"/>
        <w:contextualSpacing w:val="0"/>
        <w:jc w:val="both"/>
        <w:rPr>
          <w:sz w:val="18"/>
          <w:szCs w:val="18"/>
        </w:rPr>
      </w:pPr>
      <w:r w:rsidRPr="00CA3545">
        <w:rPr>
          <w:sz w:val="18"/>
          <w:szCs w:val="18"/>
        </w:rPr>
        <w:t>Kayıtlı Elektronik Posta (KEP) hesabınızdan</w:t>
      </w:r>
      <w:r w:rsidRPr="00384FEB">
        <w:rPr>
          <w:sz w:val="18"/>
          <w:szCs w:val="18"/>
        </w:rPr>
        <w:t>,</w:t>
      </w:r>
      <w:r w:rsidR="00384FEB">
        <w:rPr>
          <w:sz w:val="18"/>
          <w:szCs w:val="18"/>
        </w:rPr>
        <w:t xml:space="preserve"> </w:t>
      </w:r>
      <w:r w:rsidR="00F27C5D" w:rsidRPr="00F92AC8">
        <w:rPr>
          <w:b/>
          <w:bCs/>
          <w:sz w:val="18"/>
          <w:szCs w:val="18"/>
        </w:rPr>
        <w:t>aksaraytso@tobb.org.tr</w:t>
      </w:r>
      <w:r w:rsidR="00F27C5D" w:rsidRPr="00F27C5D">
        <w:rPr>
          <w:sz w:val="18"/>
          <w:szCs w:val="18"/>
        </w:rPr>
        <w:t xml:space="preserve"> </w:t>
      </w:r>
      <w:r w:rsidRPr="00CA3545">
        <w:rPr>
          <w:sz w:val="18"/>
          <w:szCs w:val="18"/>
        </w:rPr>
        <w:t>KEP adresine güvenli elektronik imza ile imzalamak suretiyle,</w:t>
      </w:r>
    </w:p>
    <w:p w14:paraId="34BF21BF" w14:textId="354C53F6" w:rsidR="00EE41EC" w:rsidRPr="00CA3545" w:rsidRDefault="00F27C5D" w:rsidP="002901D9">
      <w:pPr>
        <w:pStyle w:val="ListeParagraf"/>
        <w:numPr>
          <w:ilvl w:val="0"/>
          <w:numId w:val="9"/>
        </w:numPr>
        <w:spacing w:after="120" w:line="240" w:lineRule="auto"/>
        <w:jc w:val="both"/>
        <w:rPr>
          <w:sz w:val="18"/>
          <w:szCs w:val="18"/>
        </w:rPr>
      </w:pPr>
      <w:proofErr w:type="spellStart"/>
      <w:r w:rsidRPr="00F92AC8">
        <w:rPr>
          <w:rFonts w:eastAsia="Calibri" w:cstheme="minorHAnsi"/>
          <w:b/>
          <w:bCs/>
          <w:color w:val="000000"/>
          <w:sz w:val="18"/>
          <w:szCs w:val="18"/>
          <w:u w:color="000000"/>
          <w:lang w:val="fr-FR"/>
        </w:rPr>
        <w:t>Hacılar</w:t>
      </w:r>
      <w:proofErr w:type="spellEnd"/>
      <w:r w:rsidRPr="00F92AC8">
        <w:rPr>
          <w:rFonts w:eastAsia="Calibri" w:cstheme="minorHAnsi"/>
          <w:b/>
          <w:bCs/>
          <w:color w:val="000000"/>
          <w:sz w:val="18"/>
          <w:szCs w:val="18"/>
          <w:u w:color="000000"/>
          <w:lang w:val="fr-FR"/>
        </w:rPr>
        <w:t xml:space="preserve"> </w:t>
      </w:r>
      <w:proofErr w:type="spellStart"/>
      <w:r w:rsidRPr="00F92AC8">
        <w:rPr>
          <w:rFonts w:eastAsia="Calibri" w:cstheme="minorHAnsi"/>
          <w:b/>
          <w:bCs/>
          <w:color w:val="000000"/>
          <w:sz w:val="18"/>
          <w:szCs w:val="18"/>
          <w:u w:color="000000"/>
          <w:lang w:val="fr-FR"/>
        </w:rPr>
        <w:t>Harmanı</w:t>
      </w:r>
      <w:proofErr w:type="spellEnd"/>
      <w:r w:rsidRPr="00F92AC8">
        <w:rPr>
          <w:rFonts w:eastAsia="Calibri" w:cstheme="minorHAnsi"/>
          <w:b/>
          <w:bCs/>
          <w:color w:val="000000"/>
          <w:sz w:val="18"/>
          <w:szCs w:val="18"/>
          <w:u w:color="000000"/>
          <w:lang w:val="fr-FR"/>
        </w:rPr>
        <w:t xml:space="preserve"> Mah.5. </w:t>
      </w:r>
      <w:proofErr w:type="spellStart"/>
      <w:r w:rsidRPr="00F92AC8">
        <w:rPr>
          <w:rFonts w:eastAsia="Calibri" w:cstheme="minorHAnsi"/>
          <w:b/>
          <w:bCs/>
          <w:color w:val="000000"/>
          <w:sz w:val="18"/>
          <w:szCs w:val="18"/>
          <w:u w:color="000000"/>
          <w:lang w:val="fr-FR"/>
        </w:rPr>
        <w:t>Bulvar</w:t>
      </w:r>
      <w:proofErr w:type="spellEnd"/>
      <w:r w:rsidRPr="00F92AC8">
        <w:rPr>
          <w:rFonts w:eastAsia="Calibri" w:cstheme="minorHAnsi"/>
          <w:b/>
          <w:bCs/>
          <w:color w:val="000000"/>
          <w:sz w:val="18"/>
          <w:szCs w:val="18"/>
          <w:u w:color="000000"/>
          <w:lang w:val="fr-FR"/>
        </w:rPr>
        <w:t xml:space="preserve"> </w:t>
      </w:r>
      <w:proofErr w:type="gramStart"/>
      <w:r w:rsidRPr="00F92AC8">
        <w:rPr>
          <w:rFonts w:eastAsia="Calibri" w:cstheme="minorHAnsi"/>
          <w:b/>
          <w:bCs/>
          <w:color w:val="000000"/>
          <w:sz w:val="18"/>
          <w:szCs w:val="18"/>
          <w:u w:color="000000"/>
          <w:lang w:val="fr-FR"/>
        </w:rPr>
        <w:t>No:</w:t>
      </w:r>
      <w:proofErr w:type="gramEnd"/>
      <w:r w:rsidRPr="00F92AC8">
        <w:rPr>
          <w:rFonts w:eastAsia="Calibri" w:cstheme="minorHAnsi"/>
          <w:b/>
          <w:bCs/>
          <w:color w:val="000000"/>
          <w:sz w:val="18"/>
          <w:szCs w:val="18"/>
          <w:u w:color="000000"/>
          <w:lang w:val="fr-FR"/>
        </w:rPr>
        <w:t xml:space="preserve">53/1 (Terminal </w:t>
      </w:r>
      <w:proofErr w:type="spellStart"/>
      <w:r w:rsidRPr="00F92AC8">
        <w:rPr>
          <w:rFonts w:eastAsia="Calibri" w:cstheme="minorHAnsi"/>
          <w:b/>
          <w:bCs/>
          <w:color w:val="000000"/>
          <w:sz w:val="18"/>
          <w:szCs w:val="18"/>
          <w:u w:color="000000"/>
          <w:lang w:val="fr-FR"/>
        </w:rPr>
        <w:t>Yolu</w:t>
      </w:r>
      <w:proofErr w:type="spellEnd"/>
      <w:r w:rsidRPr="00F92AC8">
        <w:rPr>
          <w:rFonts w:eastAsia="Calibri" w:cstheme="minorHAnsi"/>
          <w:b/>
          <w:bCs/>
          <w:color w:val="000000"/>
          <w:sz w:val="18"/>
          <w:szCs w:val="18"/>
          <w:u w:color="000000"/>
          <w:lang w:val="fr-FR"/>
        </w:rPr>
        <w:t xml:space="preserve"> </w:t>
      </w:r>
      <w:proofErr w:type="spellStart"/>
      <w:r w:rsidRPr="00F92AC8">
        <w:rPr>
          <w:rFonts w:eastAsia="Calibri" w:cstheme="minorHAnsi"/>
          <w:b/>
          <w:bCs/>
          <w:color w:val="000000"/>
          <w:sz w:val="18"/>
          <w:szCs w:val="18"/>
          <w:u w:color="000000"/>
          <w:lang w:val="fr-FR"/>
        </w:rPr>
        <w:t>Üzeri</w:t>
      </w:r>
      <w:proofErr w:type="spellEnd"/>
      <w:r w:rsidRPr="00F92AC8">
        <w:rPr>
          <w:rFonts w:eastAsia="Calibri" w:cstheme="minorHAnsi"/>
          <w:b/>
          <w:bCs/>
          <w:color w:val="000000"/>
          <w:sz w:val="18"/>
          <w:szCs w:val="18"/>
          <w:u w:color="000000"/>
          <w:lang w:val="fr-FR"/>
        </w:rPr>
        <w:t xml:space="preserve">) 68100 AKSARAY </w:t>
      </w:r>
      <w:r w:rsidR="00EE41EC" w:rsidRPr="00F92AC8">
        <w:rPr>
          <w:b/>
          <w:bCs/>
          <w:sz w:val="18"/>
          <w:szCs w:val="18"/>
        </w:rPr>
        <w:t xml:space="preserve">adresine </w:t>
      </w:r>
      <w:r w:rsidR="00EE41EC" w:rsidRPr="00CA3545">
        <w:rPr>
          <w:sz w:val="18"/>
          <w:szCs w:val="18"/>
        </w:rPr>
        <w:t>elden teslim etmek suretiyle veya noter ya da iadeli taahhütlü posta yoluyla.</w:t>
      </w:r>
    </w:p>
    <w:p w14:paraId="551DC610" w14:textId="03E224CF" w:rsidR="009F3C8C" w:rsidRPr="00384FEB" w:rsidRDefault="00EE41EC" w:rsidP="002901D9">
      <w:pPr>
        <w:spacing w:before="240" w:after="120" w:line="240" w:lineRule="auto"/>
        <w:contextualSpacing/>
        <w:jc w:val="both"/>
        <w:rPr>
          <w:rFonts w:ascii="Calibri" w:hAnsi="Calibri" w:cs="Calibri"/>
          <w:sz w:val="18"/>
          <w:szCs w:val="18"/>
        </w:rPr>
      </w:pPr>
      <w:r w:rsidRPr="00CA3545">
        <w:rPr>
          <w:rFonts w:ascii="Calibri" w:hAnsi="Calibri" w:cs="Calibri"/>
          <w:sz w:val="18"/>
          <w:szCs w:val="18"/>
        </w:rPr>
        <w:t>Talebinizi 30 (otuz) günden fazla olmamak üzere en kısa sürede ve işlemin maliyeti olmadığı sü</w:t>
      </w:r>
      <w:r w:rsidRPr="00CA3545">
        <w:rPr>
          <w:rFonts w:ascii="Calibri" w:hAnsi="Calibri" w:cs="Calibri"/>
          <w:sz w:val="18"/>
          <w:szCs w:val="18"/>
          <w:lang w:val="es-ES_tradnl"/>
        </w:rPr>
        <w:t xml:space="preserve">rece </w:t>
      </w:r>
      <w:r w:rsidRPr="00CA3545">
        <w:rPr>
          <w:rFonts w:ascii="Calibri" w:hAnsi="Calibri" w:cs="Calibri"/>
          <w:sz w:val="18"/>
          <w:szCs w:val="18"/>
        </w:rPr>
        <w:t>ücret talep etmeksizin cevaplayacağımızı taahhüt ediyoru</w:t>
      </w:r>
      <w:r w:rsidR="00384FEB">
        <w:rPr>
          <w:rFonts w:ascii="Calibri" w:hAnsi="Calibri" w:cs="Calibri"/>
          <w:sz w:val="18"/>
          <w:szCs w:val="18"/>
        </w:rPr>
        <w:t>z.</w:t>
      </w:r>
    </w:p>
    <w:sectPr w:rsidR="009F3C8C" w:rsidRPr="00384FEB" w:rsidSect="002901D9">
      <w:footerReference w:type="default" r:id="rId8"/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29AA8" w14:textId="77777777" w:rsidR="00E8736B" w:rsidRDefault="00E8736B" w:rsidP="00D579D5">
      <w:pPr>
        <w:spacing w:after="0" w:line="240" w:lineRule="auto"/>
      </w:pPr>
      <w:r>
        <w:separator/>
      </w:r>
    </w:p>
  </w:endnote>
  <w:endnote w:type="continuationSeparator" w:id="0">
    <w:p w14:paraId="5137BA22" w14:textId="77777777" w:rsidR="00E8736B" w:rsidRDefault="00E8736B" w:rsidP="00D5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 (Gövde)">
    <w:panose1 w:val="020B0604020202020204"/>
    <w:charset w:val="00"/>
    <w:family w:val="roman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03663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4D95E1D" w14:textId="038A6998" w:rsidR="00EE41EC" w:rsidRPr="00EE41EC" w:rsidRDefault="00EE41EC">
        <w:pPr>
          <w:pStyle w:val="AltBilgi"/>
          <w:jc w:val="center"/>
          <w:rPr>
            <w:sz w:val="18"/>
            <w:szCs w:val="18"/>
          </w:rPr>
        </w:pPr>
        <w:r w:rsidRPr="00EE41EC">
          <w:rPr>
            <w:sz w:val="18"/>
            <w:szCs w:val="18"/>
          </w:rPr>
          <w:fldChar w:fldCharType="begin"/>
        </w:r>
        <w:r w:rsidRPr="00EE41EC">
          <w:rPr>
            <w:sz w:val="18"/>
            <w:szCs w:val="18"/>
          </w:rPr>
          <w:instrText>PAGE   \* MERGEFORMAT</w:instrText>
        </w:r>
        <w:r w:rsidRPr="00EE41EC">
          <w:rPr>
            <w:sz w:val="18"/>
            <w:szCs w:val="18"/>
          </w:rPr>
          <w:fldChar w:fldCharType="separate"/>
        </w:r>
        <w:r w:rsidRPr="00EE41EC">
          <w:rPr>
            <w:sz w:val="18"/>
            <w:szCs w:val="18"/>
          </w:rPr>
          <w:t>2</w:t>
        </w:r>
        <w:r w:rsidRPr="00EE41EC">
          <w:rPr>
            <w:sz w:val="18"/>
            <w:szCs w:val="18"/>
          </w:rPr>
          <w:fldChar w:fldCharType="end"/>
        </w:r>
      </w:p>
    </w:sdtContent>
  </w:sdt>
  <w:p w14:paraId="5A501605" w14:textId="77777777" w:rsidR="00EE41EC" w:rsidRDefault="00EE41E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3A632" w14:textId="77777777" w:rsidR="00E8736B" w:rsidRDefault="00E8736B" w:rsidP="00D579D5">
      <w:pPr>
        <w:spacing w:after="0" w:line="240" w:lineRule="auto"/>
      </w:pPr>
      <w:r>
        <w:separator/>
      </w:r>
    </w:p>
  </w:footnote>
  <w:footnote w:type="continuationSeparator" w:id="0">
    <w:p w14:paraId="7FB1DC2A" w14:textId="77777777" w:rsidR="00E8736B" w:rsidRDefault="00E8736B" w:rsidP="00D57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7B8E"/>
    <w:multiLevelType w:val="hybridMultilevel"/>
    <w:tmpl w:val="77B242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C06DA7"/>
    <w:multiLevelType w:val="hybridMultilevel"/>
    <w:tmpl w:val="254C54F0"/>
    <w:lvl w:ilvl="0" w:tplc="02828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708EE"/>
    <w:multiLevelType w:val="hybridMultilevel"/>
    <w:tmpl w:val="952071F0"/>
    <w:lvl w:ilvl="0" w:tplc="4A4243AC">
      <w:start w:val="6698"/>
      <w:numFmt w:val="bullet"/>
      <w:lvlText w:val=""/>
      <w:lvlJc w:val="left"/>
      <w:pPr>
        <w:ind w:left="360" w:hanging="360"/>
      </w:pPr>
      <w:rPr>
        <w:rFonts w:ascii="Symbol" w:hAnsi="Symbol" w:cs="Calibri (Gövde)" w:hint="default"/>
        <w:spacing w:val="0"/>
        <w:position w:val="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E4088D"/>
    <w:multiLevelType w:val="multilevel"/>
    <w:tmpl w:val="31C0F22E"/>
    <w:styleLink w:val="Liste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4" w15:restartNumberingAfterBreak="0">
    <w:nsid w:val="1BA12836"/>
    <w:multiLevelType w:val="hybridMultilevel"/>
    <w:tmpl w:val="91AE4C00"/>
    <w:lvl w:ilvl="0" w:tplc="2536F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05FBA"/>
    <w:multiLevelType w:val="multilevel"/>
    <w:tmpl w:val="C92AF8EE"/>
    <w:styleLink w:val="Liste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6" w15:restartNumberingAfterBreak="0">
    <w:nsid w:val="44B224CE"/>
    <w:multiLevelType w:val="hybridMultilevel"/>
    <w:tmpl w:val="2C4A7BCE"/>
    <w:lvl w:ilvl="0" w:tplc="2E92D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1A1786"/>
    <w:multiLevelType w:val="multilevel"/>
    <w:tmpl w:val="328EF878"/>
    <w:styleLink w:val="Liste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num w:numId="1">
    <w:abstractNumId w:val="6"/>
  </w:num>
  <w:num w:numId="2">
    <w:abstractNumId w:val="3"/>
  </w:num>
  <w:num w:numId="3">
    <w:abstractNumId w:val="3"/>
    <w:lvlOverride w:ilvl="0">
      <w:lvl w:ilvl="0">
        <w:numFmt w:val="decimal"/>
        <w:lvlText w:val="•"/>
        <w:lvlJc w:val="left"/>
        <w:pPr>
          <w:tabs>
            <w:tab w:val="num" w:pos="720"/>
          </w:tabs>
          <w:ind w:left="720" w:hanging="360"/>
        </w:pPr>
        <w:rPr>
          <w:position w:val="0"/>
          <w:sz w:val="18"/>
          <w:szCs w:val="18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>
    <w:abstractNumId w:val="7"/>
  </w:num>
  <w:num w:numId="5">
    <w:abstractNumId w:val="7"/>
    <w:lvlOverride w:ilvl="0">
      <w:lvl w:ilvl="0">
        <w:numFmt w:val="decimal"/>
        <w:lvlText w:val="•"/>
        <w:lvlJc w:val="left"/>
        <w:pPr>
          <w:tabs>
            <w:tab w:val="num" w:pos="720"/>
          </w:tabs>
          <w:ind w:left="720" w:hanging="360"/>
        </w:pPr>
        <w:rPr>
          <w:b w:val="0"/>
          <w:bCs w:val="0"/>
          <w:position w:val="0"/>
          <w:sz w:val="18"/>
          <w:szCs w:val="18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5"/>
  </w:num>
  <w:num w:numId="7">
    <w:abstractNumId w:val="5"/>
    <w:lvlOverride w:ilvl="0">
      <w:lvl w:ilvl="0">
        <w:numFmt w:val="decimal"/>
        <w:lvlText w:val="•"/>
        <w:lvlJc w:val="left"/>
        <w:pPr>
          <w:tabs>
            <w:tab w:val="num" w:pos="720"/>
          </w:tabs>
          <w:ind w:left="720" w:hanging="360"/>
        </w:pPr>
        <w:rPr>
          <w:position w:val="0"/>
          <w:sz w:val="18"/>
          <w:szCs w:val="18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>
    <w:abstractNumId w:val="1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35A"/>
    <w:rsid w:val="00036934"/>
    <w:rsid w:val="000820BE"/>
    <w:rsid w:val="00100892"/>
    <w:rsid w:val="001C7C88"/>
    <w:rsid w:val="002901D9"/>
    <w:rsid w:val="00384FEB"/>
    <w:rsid w:val="00393C92"/>
    <w:rsid w:val="00404AFB"/>
    <w:rsid w:val="00412968"/>
    <w:rsid w:val="00417CC2"/>
    <w:rsid w:val="004F6301"/>
    <w:rsid w:val="00705A66"/>
    <w:rsid w:val="007C135A"/>
    <w:rsid w:val="007F005A"/>
    <w:rsid w:val="0080571C"/>
    <w:rsid w:val="00825F05"/>
    <w:rsid w:val="009F3C8C"/>
    <w:rsid w:val="00AF04E0"/>
    <w:rsid w:val="00B94A83"/>
    <w:rsid w:val="00BF0135"/>
    <w:rsid w:val="00BF25B7"/>
    <w:rsid w:val="00C174F1"/>
    <w:rsid w:val="00C22364"/>
    <w:rsid w:val="00C23413"/>
    <w:rsid w:val="00C75211"/>
    <w:rsid w:val="00CA3545"/>
    <w:rsid w:val="00CB3CE5"/>
    <w:rsid w:val="00D579D5"/>
    <w:rsid w:val="00E31B71"/>
    <w:rsid w:val="00E8736B"/>
    <w:rsid w:val="00EE41EC"/>
    <w:rsid w:val="00EE7C63"/>
    <w:rsid w:val="00F27C5D"/>
    <w:rsid w:val="00F32BD4"/>
    <w:rsid w:val="00F92AC8"/>
    <w:rsid w:val="00FE5811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34BA5"/>
  <w15:chartTrackingRefBased/>
  <w15:docId w15:val="{6D0E61AE-092B-4AF6-8C6C-7DC59235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57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579D5"/>
  </w:style>
  <w:style w:type="paragraph" w:styleId="AltBilgi">
    <w:name w:val="footer"/>
    <w:basedOn w:val="Normal"/>
    <w:link w:val="AltBilgiChar"/>
    <w:uiPriority w:val="99"/>
    <w:unhideWhenUsed/>
    <w:rsid w:val="00D57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579D5"/>
  </w:style>
  <w:style w:type="paragraph" w:styleId="ListeParagraf">
    <w:name w:val="List Paragraph"/>
    <w:basedOn w:val="Normal"/>
    <w:qFormat/>
    <w:rsid w:val="009F3C8C"/>
    <w:pPr>
      <w:ind w:left="720"/>
      <w:contextualSpacing/>
    </w:pPr>
  </w:style>
  <w:style w:type="paragraph" w:customStyle="1" w:styleId="BodyA">
    <w:name w:val="Body A"/>
    <w:rsid w:val="009F3C8C"/>
    <w:pPr>
      <w:spacing w:line="256" w:lineRule="auto"/>
    </w:pPr>
    <w:rPr>
      <w:rFonts w:ascii="Calibri" w:eastAsia="Calibri" w:hAnsi="Calibri" w:cs="Calibri"/>
      <w:color w:val="000000"/>
      <w:u w:color="000000"/>
      <w:lang w:val="fr-FR"/>
    </w:rPr>
  </w:style>
  <w:style w:type="numbering" w:customStyle="1" w:styleId="Liste21">
    <w:name w:val="Liste 21"/>
    <w:rsid w:val="009F3C8C"/>
    <w:pPr>
      <w:numPr>
        <w:numId w:val="2"/>
      </w:numPr>
    </w:pPr>
  </w:style>
  <w:style w:type="numbering" w:customStyle="1" w:styleId="Liste31">
    <w:name w:val="Liste 31"/>
    <w:rsid w:val="009F3C8C"/>
    <w:pPr>
      <w:numPr>
        <w:numId w:val="4"/>
      </w:numPr>
    </w:pPr>
  </w:style>
  <w:style w:type="numbering" w:customStyle="1" w:styleId="Liste41">
    <w:name w:val="Liste 41"/>
    <w:rsid w:val="009F3C8C"/>
    <w:pPr>
      <w:numPr>
        <w:numId w:val="6"/>
      </w:numPr>
    </w:pPr>
  </w:style>
  <w:style w:type="table" w:styleId="TabloKlavuzu">
    <w:name w:val="Table Grid"/>
    <w:basedOn w:val="NormalTablo"/>
    <w:uiPriority w:val="39"/>
    <w:rsid w:val="00036934"/>
    <w:pPr>
      <w:spacing w:after="0" w:line="240" w:lineRule="auto"/>
    </w:pPr>
    <w:rPr>
      <w:bdr w:val="none" w:sz="0" w:space="0" w:color="auto" w:frame="1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semiHidden/>
    <w:unhideWhenUsed/>
    <w:rsid w:val="00EE41EC"/>
    <w:rPr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3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3545"/>
    <w:rPr>
      <w:rFonts w:ascii="Segoe UI" w:hAnsi="Segoe UI" w:cs="Segoe UI"/>
      <w:sz w:val="18"/>
      <w:szCs w:val="18"/>
    </w:rPr>
  </w:style>
  <w:style w:type="character" w:styleId="zlenenKpr">
    <w:name w:val="FollowedHyperlink"/>
    <w:basedOn w:val="VarsaylanParagrafYazTipi"/>
    <w:uiPriority w:val="99"/>
    <w:semiHidden/>
    <w:unhideWhenUsed/>
    <w:rsid w:val="00F92A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esmigazete.gov.tr/eskiler/2018/03/20180310-6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Sahar</dc:creator>
  <cp:keywords/>
  <dc:description/>
  <cp:lastModifiedBy>Hamit zor</cp:lastModifiedBy>
  <cp:revision>4</cp:revision>
  <dcterms:created xsi:type="dcterms:W3CDTF">2021-09-08T16:52:00Z</dcterms:created>
  <dcterms:modified xsi:type="dcterms:W3CDTF">2021-09-12T18:29:00Z</dcterms:modified>
</cp:coreProperties>
</file>